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97A70">
      <w:pPr>
        <w:spacing w:line="520" w:lineRule="exact"/>
        <w:jc w:val="left"/>
        <w:rPr>
          <w:rFonts w:hint="eastAsia" w:ascii="宋体" w:hAnsi="宋体" w:eastAsia="宋体" w:cs="宋体"/>
          <w:b/>
          <w:bCs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 w:bidi="ar"/>
        </w:rPr>
        <w:t xml:space="preserve">附件：     </w:t>
      </w:r>
      <w:r>
        <w:rPr>
          <w:rFonts w:hint="eastAsia" w:ascii="宋体" w:hAnsi="宋体" w:eastAsia="宋体" w:cs="宋体"/>
          <w:b/>
          <w:bCs/>
          <w:sz w:val="30"/>
          <w:szCs w:val="30"/>
          <w:lang w:bidi="ar"/>
        </w:rPr>
        <w:t xml:space="preserve"> </w:t>
      </w:r>
    </w:p>
    <w:p w14:paraId="78643603"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bidi="ar"/>
        </w:rPr>
        <w:t>报</w:t>
      </w:r>
      <w:r>
        <w:rPr>
          <w:rFonts w:hint="eastAsia" w:ascii="宋体" w:hAnsi="宋体" w:eastAsia="宋体" w:cs="方正小标宋简体"/>
          <w:b/>
          <w:bCs/>
          <w:sz w:val="30"/>
          <w:szCs w:val="30"/>
          <w:lang w:bidi="ar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  <w:lang w:bidi="ar"/>
        </w:rPr>
        <w:t>价</w:t>
      </w:r>
      <w:r>
        <w:rPr>
          <w:rFonts w:hint="eastAsia" w:ascii="宋体" w:hAnsi="宋体" w:eastAsia="宋体" w:cs="方正小标宋简体"/>
          <w:b/>
          <w:bCs/>
          <w:sz w:val="30"/>
          <w:szCs w:val="30"/>
          <w:lang w:bidi="ar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  <w:lang w:bidi="ar"/>
        </w:rPr>
        <w:t>表</w:t>
      </w:r>
    </w:p>
    <w:p w14:paraId="670864BE">
      <w:pPr>
        <w:spacing w:line="520" w:lineRule="exact"/>
        <w:jc w:val="left"/>
        <w:rPr>
          <w:rFonts w:hint="eastAsia" w:ascii="宋体" w:hAnsi="宋体" w:eastAsia="宋体" w:cs="宋体"/>
          <w:b/>
          <w:bCs/>
          <w:sz w:val="30"/>
          <w:szCs w:val="30"/>
          <w:lang w:bidi="ar"/>
        </w:rPr>
      </w:pPr>
    </w:p>
    <w:p w14:paraId="14758485"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24"/>
          <w:lang w:bidi="ar"/>
        </w:rPr>
        <w:t>项目名称：</w:t>
      </w: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崇左市人民医院印刷品采购项目</w:t>
      </w:r>
      <w:bookmarkEnd w:id="0"/>
    </w:p>
    <w:p w14:paraId="701C05E9">
      <w:pPr>
        <w:spacing w:line="480" w:lineRule="auto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供应商名称（盖章）：</w:t>
      </w:r>
    </w:p>
    <w:p w14:paraId="260D346D">
      <w:pPr>
        <w:spacing w:line="480" w:lineRule="auto"/>
        <w:jc w:val="center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崇左市人民医院印刷品采购项目报价表</w:t>
      </w:r>
    </w:p>
    <w:tbl>
      <w:tblPr>
        <w:tblStyle w:val="3"/>
        <w:tblW w:w="96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900"/>
        <w:gridCol w:w="2200"/>
        <w:gridCol w:w="783"/>
        <w:gridCol w:w="967"/>
        <w:gridCol w:w="700"/>
        <w:gridCol w:w="1033"/>
        <w:gridCol w:w="1500"/>
      </w:tblGrid>
      <w:tr w14:paraId="507C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预计年印刷量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服务周期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F1ED">
            <w:pPr>
              <w:keepNext w:val="0"/>
              <w:keepLines w:val="0"/>
              <w:widowControl/>
              <w:suppressLineNumbers w:val="0"/>
              <w:tabs>
                <w:tab w:val="left" w:pos="630"/>
              </w:tabs>
              <w:ind w:right="193" w:rightChars="92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金额（元）</w:t>
            </w:r>
          </w:p>
        </w:tc>
      </w:tr>
      <w:tr w14:paraId="148B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8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麻醉记录单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F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字体绿色/单面印/100张/A4/70克/上胶头</w:t>
            </w:r>
          </w:p>
        </w:tc>
        <w:tc>
          <w:tcPr>
            <w:tcW w:w="7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D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20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8F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7B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75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B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外用药袋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B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字体红色/90mm*102mm(折好袋口）/70克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4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9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1D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3A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EE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B85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产程记录表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9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9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97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46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3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50B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崇左市人民医院输血查对登记表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2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1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8C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2A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EC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29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枸橼酸芬太尼使用登记表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D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8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8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28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5B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C1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麻醉/辅助镇静知情同意书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2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D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B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76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90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E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B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仟支镜清洗消毒记录表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F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1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D6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26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3C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3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注射用盐酸芬太尼使用登记表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A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4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C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E5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76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5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《出生证明》首次签发登记表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8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F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C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91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1E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C6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E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手术护理、清点记录单(一）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7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6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6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DD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06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1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9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广西中小学生健康体检表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A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双面印/头对头/100张/A4/80克/上胶头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4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4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CD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15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DA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D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崇左市人民医院高校新生入学体检表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2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双面印/头对头/100张/A4/80克/上胶头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0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2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03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7A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6A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2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重症医学科除颤仪检测原始记录表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0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6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F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4F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A7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7D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“三管”拔管指征每日评估表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B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B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3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64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B0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0C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9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《出生医学证明》首次签发记录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0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E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12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6C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6F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CRRT治疗同意书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5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6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B5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33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FA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1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PICC或CVC维护重点措施依从性评价指引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B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8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D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D6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00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37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D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病历质量评价评分表（2023版）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0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5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D0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CF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44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崇左市人民医院护理风险高危告知书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E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2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CC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D5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3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A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耳鼻咽喉科门诊手术检查收费及知情同意书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0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E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5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8C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D5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C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8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俯卧位知情同意书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8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5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B2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65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58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9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妇科、计划生育科手术知情同意书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C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9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F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40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09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31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A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妇科人流手术同意书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6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6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2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84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8A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77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妇科诊刮术同意书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6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A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1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06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72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A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8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介入手术护理记录单（新）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4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8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8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C2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B0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B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蓝光箱登记表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B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1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7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54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9F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FA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临床科室危急值结果接收与处置登记本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A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D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3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2D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8C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B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A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3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6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B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25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34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6F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7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尿量记录单（骨科）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F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0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AB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64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4F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4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暖箱登记表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6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5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2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B6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B9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C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E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配奶执行记录单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9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A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1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DD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88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34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2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普通或无痛胃结肠镜检查知情同意书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A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E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7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07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AD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E6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A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人工流产病历及手术记录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5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7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6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AE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2F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AA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7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入住重症监护病房（ICU）知情同意书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7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1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1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B2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E9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6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1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生育津贴支付知情告知书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9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3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C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7A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68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D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D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生殖免疫治疗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1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0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6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FE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A6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5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8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手术标本处理正确率监控核查单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9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6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C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95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79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D7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手术护理、清点记录单（二）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0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9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8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8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2B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A3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手术患者安全核查执行正确率监控核查单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D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9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9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DB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E5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EF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5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手术室净化系统记录本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8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6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0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D7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7A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1C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手术室净化系统记录本（储药间）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8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D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B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59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E3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5D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B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手术收费单（普外二区）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0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8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6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D9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CB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3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手术物品清点流程规范正确率核查单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3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5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4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4D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F9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40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4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维护妇女健康促进女性生育力保护告知书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6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5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A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FF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57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74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血液净化知情同意书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6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F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B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A7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3A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4B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6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早孕无痛人流病历及手术记录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6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2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F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AB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7C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8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5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自费/大额医疗费用开支同意书（骨二）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A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8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97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8F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6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自费大额同意书(CRRT+灌流、血浆置换）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9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0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B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9B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A7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DF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2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自费大额同意书(入院必签，检查和耗材））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0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B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5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87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C7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89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新生儿危重症护理记录单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B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4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7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AE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47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00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9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办理出院结算告知单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1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C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E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89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46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DA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3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电梯消毒记录表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C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4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20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17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07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中心静脉置管和血流动力学监测知情同意书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F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4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C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FC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B3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3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2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阿托西班/安宝/硫酸镁使用观察表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D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双面印/头对头/100张/210*148mm/70克/上胶头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5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4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DC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67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F7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C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CT检查申请单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A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双面彩印/头对头/100张/A4/80克/上胶头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6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D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18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25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E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A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胸痛中心时间管理记录表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1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双面彩印/头对头/100张/A4/70克/上胶头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3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3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58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06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A5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6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肠镜检查知情同意书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8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双面彩印/头对头/100张/A4/70克/上胶头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8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D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7F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FB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08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5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胃镜检查知情同意书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9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双面彩印/头对头/100张/A4/70克/上胶头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A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8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9E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BC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89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D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净化机组运行记录表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8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上白下红两联单/A4/100张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6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0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A7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95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3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D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血液净化治疗知情同意书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3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上白下红两联单/A4/100张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D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3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F0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3C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C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E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背心塑料袋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E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三丝单面三色印刷18*30*10CM(6万个）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0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F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E1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81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3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8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救护车物品交接登记本（9款）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浅蓝色皮纹彩印封面/双面印/头对头/内页30张/A3/70克/左胶装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A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7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0F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E9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E7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3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实习教学活动记录本（临床医学专业）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4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浅蓝色皮纹彩印封面/双面印/内页88P/A4/70克/左胶装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6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E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1D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E8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29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6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护理教学活动记录本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8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浅蓝色皮纹彩印封面/双面印/内页221P/A4/70克/左胶装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E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E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8A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E0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B1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1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医院感染管理工作手册（病区使用）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C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皮纹纸封面/双面印/头对头/内页74P/A4/80克/左胶装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8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B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88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29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DC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F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静脉血栓栓塞症防治健康管理手册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4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皮纹纸封面/双面印/头对头/内页100张/A5/70克/左胶装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F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C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C0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EE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B3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8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人工流产后避孕服务随访登记本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4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皮纹纸封面/双面印/头对头/内页100张/A4/70克/左胶装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6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5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24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8C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F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1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医院感染管理工作手册（病区）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皮纹纸封面/双面印/内页90p/80克/A4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2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A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B0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97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9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医院感染管理工作手册（门诊、医技、其他科室）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D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皮纹纸封面/双面印/内页90p/80克/A4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6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0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FB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81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EB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A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计划生育手术登记本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2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皮纹纸封面/横版/双面印/内页100张/A4/70克/胶装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F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8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D3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A6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A1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0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教学活动记录本（护理教学科室用）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E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皮纹彩印封面/双面印/内页220P/胶装/A4/70克/左胶装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29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5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20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BF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2C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3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实习教学活动记录本（临床医学专业用）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1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皮纹彩印封面/双面印/内页208P/A4/70克/左胶装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1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6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DD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D1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4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F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预防艾滋病、梅毒和乙肝母婴艾滋病传播感染孕妇管理登记本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4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牛皮纸封面/双面印/头对头/内页100张/A4/70克/左胶装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0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1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4F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37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6B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3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采集定血型标本、交叉配血标本登记本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5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F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9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06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CC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43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0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放射科交接班记录簿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7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E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9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0E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58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6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乳腺疏中药洗头登记本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9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6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1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DC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B7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06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6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电脑医嘱处理记录单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A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1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D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8C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02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4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7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产科耗材发放登记本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C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5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F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88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4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44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3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输血科标本接收登记本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E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C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4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39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DA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71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D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拒绝产前筛查登记本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1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2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0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0C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3B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93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A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科室病案质控记录本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F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9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0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88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5A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97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6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广西梅毒感染孕产妇所生儿童登记本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0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3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6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B7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C5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6D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C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拔牙治疗知情同意书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A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B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6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5C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2A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FF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C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急诊科患者转运交接单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F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0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C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16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35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D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B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预防艾滋病、梅毒和乙肝母婴传梅毒播感染孕妇管理登记本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牛皮纸封面/双面印/头对头/内页100张/A3/70克/左胶装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E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9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73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EF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59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3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记录本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9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牛皮纸封面/双面印/头对头/内页100张/16开/70克/胶装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F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1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A7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81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1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C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手术室标本登记本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E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牛皮纸封面/横版/双面印/尾对头/内页100张/A4/70克/上胶装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D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D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8D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1A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1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E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广西预防艾滋病、梅毒和乙肝母婴传播产妇治疗登记本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D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牛皮纸封面/横版/双面印/尾对头/内页100张/A4/70克/上胶装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A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8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74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03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B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3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住院患者转运风险评估记录单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2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牛皮纸封面/横版/双面印/尾对头/内页100张/A4/70克/上胶装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F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2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20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EC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B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9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产科新生儿疫苗接种转卡登记本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8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牛皮纸封面/横版/双面印/尾对头/内页100张/A4/70克/上胶装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6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5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78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A7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08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B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定血型、交叉配血标本登记本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牛皮纸封面/横版/双面印/尾对头/内页100张/A4/70克/胶装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4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C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83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3D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2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1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护理质控检查记录本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牛皮纸封面/横版/双面印/尾对头/内页100张/A4/70克/胶装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3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7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05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71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D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E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患者标本运送与交接登记本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牛皮纸封面/横版/双面印/尾对头/内页100张/A4/70克/胶装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0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0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EE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8F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6F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检查结果互认登记本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7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牛皮纸封面/横版/双面印/尾对头/内页100张/A4/70克/胶装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9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F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C2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29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41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D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无创DNA产前筛查高、低危风险随访登记本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3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牛皮纸封面/横版/双面印/尾对头/内页100张/A4/70克/胶装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F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6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89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1D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F1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预防艾滋病、梅毒和乙肝传播项目抗阳性孕妇管理登记本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6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牛皮纸封面/横版/双面印/尾对头/内页100张/A4/70克/胶装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9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0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90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4F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4C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麻醉科毒麻药品、精神药品领用登记本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E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牛皮纸封面/横版/双面印/尾对头/内页100张/A4/70克/胶装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9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9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9D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59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9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3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放射科辐射防护用品检查记录本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1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牛皮纸封面/横版/双面印/尾对头/内页100张/A4/70克/胶装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9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E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61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05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FB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1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唐氏筛查及产前随访登记本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D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牛皮纸封面/横版/双面印/头对头/内页100张/A4/70克/左胶装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6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1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49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DF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07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唐氏筛查及高危随访登记本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7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牛皮纸封面/横版/双面印/头对头/内页100张/A4/70克/左胶装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B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4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66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57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D9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4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孕产妇接受艾滋病、梅毒和乙肝免费咨询检测登记本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D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D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0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52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8D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9E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4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产科阳性病例登记表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8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牛皮纸封面/横版/双面印/内页100张/70克/A4/胶装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E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6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42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00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4A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9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临时医嘱转抄登记本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3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牛皮纸封面/横版/单面印/内页100张/A4/70克/胶装/上翻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8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E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54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A8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B4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围产儿死亡登记本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牛皮纸封面/横版/单面印/内页100张/A4/70克/胶装/上翻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3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4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2E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B6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2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E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围产孕妇立卡登记本 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9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牛皮纸封面/横版/单面印/内页100张/A4/70克/胶装/上翻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D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2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81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A8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B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D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出生缺陷登记本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4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牛皮纸封面/横版/单面印/内页100张/A4/70克/胶装/上翻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7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C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A7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DB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2D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D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高危孕产妇抢救登记本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8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牛皮纸封面/横版/单面印/内页100张/A4/70克/胶装/上翻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0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2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2C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FC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C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D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广西地中海贫血筛查双方阳性病例登记及追踪管理登记本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E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牛皮纸封面/横版/单面印/内页100张/A4/70克/胶装/上翻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5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E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91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35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4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E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立卡登记本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6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牛皮纸封面/横版/单面印/内页100张/A4/70克/胶装/上翻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3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6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33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08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F8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单位日防火巡查记录表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E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牛皮纸封面/单面印/尾对头/内页100张/A4/70克/胶装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7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5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ED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B7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BB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3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急重疑难抢救登记表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C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B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B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17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4C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0A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5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毒麻药品交接记录表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8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4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ED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34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94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C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麻醉药品、第一类精神药品专用账册(艾司氯胺酮注射液)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F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A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5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EC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A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16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A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麻醉药品、第一类精神药品专用账册(枸橼酸芬太尼注射)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8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0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9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99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2F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F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E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麻醉药品、第一类精神药品专用账册(麻黄碱注射液)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E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3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F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E4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7E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4B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7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麻醉药品、第一类精神药品专用账册（咪达唑仑注射液）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5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B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E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60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D7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03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C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麻醉药品、第一类精神药品专用账册（羟考酮注射液）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5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3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0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AD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C7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CC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0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麻醉药品、第一类精神药品专用账册（舒芬太尼注射）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7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0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8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6D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09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D2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0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麻醉药品、第一类精神药品专用账册(盐酸阿芬太尼注射液)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C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9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5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AC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AC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CA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2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麻醉药品、第一类精神药品专用账册（盐酸吗啡注射液）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0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F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8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B6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44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F1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7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麻醉药品、第一类精神药品专用账册(盐酸哌替啶注射液)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9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6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2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E2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41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7E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8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麻醉药品、第一类精神药品专用账册（注射用瑞芬太尼）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7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1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7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0B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9A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C3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9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黄皮卡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牛皮纸/213*297mm/100克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0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8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10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01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6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2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专用处方笺儿科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5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绿色纸/单面印/100张/210*130mm/70克/上胶头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8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C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04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A0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7E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C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个人学习记录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0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蓝色皮纹纸封面/双面印/内页60张/A4/70克/左胶装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9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E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4D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92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6E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2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会议记录本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6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蓝色皮纹纸封面/双面印/内页60张/A4/70克/左胶装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4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9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26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12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4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C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进修学员手册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5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橘黄皮纹纸封面/双面印/头对头/内页22P/A4/70克/左胶装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6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2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01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31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D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B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CBPT记录单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8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黄白两联单/285*210mm/100张/上胶头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A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0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9F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AE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0C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8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注射通知单（注射药袋）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E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红色/118mm*155mm(折好袋口）/70克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B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A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1F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4A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38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护理人员层级绩效考核标准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0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横版/尾对头/双面印/100张/A4/70克/上胶头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E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1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A5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8E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95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手术麻醉科植入物使用登记表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C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0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54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DE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1F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麻醉药品、第一类精神药品护士交接、使用登记表 （ 咪达唑仑注射液）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0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0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E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15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A4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3D07D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3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手术分值记录表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E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9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A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55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FE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A9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B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手术间（  ）连台手术清洁消毒记录表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D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8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9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50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BE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E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2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中央空调主机运行记录表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C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B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A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97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8E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7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9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麻醉药品、第一类精神药品护士交接使用登记表  重症医学科（盐酸吗啡注射液）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4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F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2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1C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14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82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9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重症医学科急救药械交接登记本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A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横版/双面印/尾对头/100张/A4/70克/上胶头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2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3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1C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0E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60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1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重症医学科精神药品交接及使用登记表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1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横版/双面印/尾对头/100张/A4/70克/上翻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6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0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8D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40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A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重症医学科麻醉药品第一类精神药品护士交接使用登记表  （枸橼酸舒芬太尼注射液）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E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横版/双面印/尾对头/100张/A4/70克/上翻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0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D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DF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4B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0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B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新生儿护理记录单（新）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9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E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8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FD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09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80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8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手术患者转交接记录单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5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1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C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1D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39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F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2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转科交接记录单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2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1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D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37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87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41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5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转科交接记录单(新生儿科）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C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横版/双面印/头对头/100张/A4/70克/上胶头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C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8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C8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31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33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8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新生儿科护理风险评估及防范处置记录单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2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横版/单面印/100张/A4/70克/左胶头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B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9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46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E7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0E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6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压力蒸汽灭菌器监测记录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8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横版/单面印/100张/A4/70克/上胶头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5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1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4B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15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0D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A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乳腺癌术后功能锻炼指导单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1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粉色纸/单面印/100张/A4/70克/胶头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1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5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92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1F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9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7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进修生教学活动记录本（科室用）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粉色皮纹纸封面/双面印/内页46P/A4/70克/胶装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C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5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95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50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77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2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建筑消防设施故障维修报告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B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粉色皮纹纸封面/单面印/内页31张/A4/70克/胶装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0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F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C4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F9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B2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0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超导可视人流术的简介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5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粉红纸/双面印/100张/A4/80克/胶头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C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8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9A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38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A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F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精一处方（麻醉处）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3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粉红色/单面印/100张/210*130mm/70克/胶头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E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6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1A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4E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25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7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教学活动本（医技专业）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淡绿色皮纹纸封面/双面印/内页88P/A4/70克/胶装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7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B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17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0E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E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F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实习病历书写记录本（临床医学专业）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6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淡蓝色皮纹彩印封面/双面印/内页251P/A4/70克/胶装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0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9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22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9E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8C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3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全科基层实践基地教学活动记录本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9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淡蓝皮纹纸封面/双面印/内页50页/A4/70克/胶装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F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3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99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A5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1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E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空白介入耗材登记本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A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淡蓝皮纹纸封面/单面印/内页100张/A4/70克/胶装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5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3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4D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B5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AC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0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介入耗材登记本：心内二区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9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淡蓝皮纹纸封面/单面印/内页100张/A4/70克/胶装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B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5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BE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AA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04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5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介入耗材登记本：心内一区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4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淡蓝皮纹纸封面/单面印/内页100张/A4/70克/胶装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2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4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A7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E9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A1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C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DSA检查登记本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3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淡蓝波纹纸封面/双面印/内页100张/A4/70克/胶装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A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3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FA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A1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99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崇左市人民医院计划生育手术、随访登记本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A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淡蓝波纹纸封面/双面印/内页100页/A3/70克/左侧翻/胶装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3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5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E2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AF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8A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8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中共崇左市人民医院委员会  红头文件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E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单面印/A4/80克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E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D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A2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92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D7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3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消防、治安日常巡查记录表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B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单面印/A4/70克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1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B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A1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49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59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B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红头文件（行政发文）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2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单面印/A4/100克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C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0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8F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3F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D8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8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妇科门诊治疗单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6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单面印/100张/A5/70克/上胶头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F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6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FF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B5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B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1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纯音听阈测试报告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A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单面印/100张/A5/70克/上胶头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7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7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22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A5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79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5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EO灭菌效果监测记录表（新）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4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7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3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4E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4C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53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6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早孕药物流产病历及手术记录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6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F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2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CF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A6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40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8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病案内容目录表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2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D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6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E8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6B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33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F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产房分娩安全核查表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C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F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C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17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23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DE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8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产房分娩器械清点记录单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8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9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44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38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38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产科产后交接记录表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2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C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D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DC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92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90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D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产科出院指导单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8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6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0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98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23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13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超声检查诊断告知书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C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7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C6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0C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BA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4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崇左市人民医院超说明用药知情同意书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C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C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D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90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C1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1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4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崇左市人民医院麻醉收费单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C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A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4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40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0F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F3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崇左市人民医院转运知情同意书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5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7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2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37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28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DA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D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出院宣教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9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0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A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C3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E0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4A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4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雌激素使用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8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5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3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05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14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67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6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促排同意书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0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8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E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34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03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50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4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地中海贫血基因检测申请单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E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E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3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3F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6F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BE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低温等离子灭菌效果监测记录表（新）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7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6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1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04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DD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3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儿童坠床跌倒风险防范指导单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7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C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D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B6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EE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0E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9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耳鼻咽喉科手术费用清单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4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1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F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42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C8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C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0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妇科、计划生育科门诊患者护理满意度调查表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2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E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E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A8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59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0B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9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妇科、计划生育科手术知情同意书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9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E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4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21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2D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5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0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高压氧治疗知情同意书（婴幼儿）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5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C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06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AC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15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3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骨科二区手术术前核对清单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0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F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7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6D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AB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19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C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冠脉造影记录及报告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C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E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D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4E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90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BA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广西基本医疗保险特殊药品使用申请表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4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1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D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F5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45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E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6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过氧乙酸低温灭菌器维护、运行、监测记录表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9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1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64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86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67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2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过氧乙酸灭菌器监测记录（新）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6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D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D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A7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69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97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6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患者护理满意度调查表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C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0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A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1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A9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16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6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患者生活用品清单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4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4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C0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32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CE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C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脊柱外科手术费用清单  单面上胶头/A4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7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D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8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9D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47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C56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8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计划生育手术同意书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C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5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9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B2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1E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36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9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卵泡超声监测报告单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9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4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F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80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00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96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D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麻醉收费单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1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D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F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F3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B7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BF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8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麻醉术前访视记录单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7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D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A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89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1D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7B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D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泌尿外科满意度调查表（2023）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4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8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2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F3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44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A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8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泌尿外科手术费用清单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4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8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EE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AE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8F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4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泌尿外科双J管置入告知书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C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E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2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A8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75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FA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9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盆底功能筛查报告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8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B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9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CA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0D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B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7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普通外科二区术前宣教单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D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5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6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F9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29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5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0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气管插管同意书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D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4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E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DB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1B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6E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2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仟支镜知情同意书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A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A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4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2D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25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A3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D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妊娠合并糖尿饮食记录表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7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A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8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FE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DA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7A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5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C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0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7C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41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1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B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手术病人收费单（妇科、产科）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A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9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2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02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BD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3C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4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手术病人收费单（骨科）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5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3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6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38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7F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99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8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手术病人收费单（普外、胸外科）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7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5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2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0B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69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AD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4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手术病人收费单（神经外科）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4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4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D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66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B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E5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A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手术病人收费单（眼、耳鼻喉科）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C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E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1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C3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11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E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手术室体内物条形码黏贴单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1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C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2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35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A3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7D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A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手术收费单 （普外一区）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F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2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0D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50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A8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1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手术指南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0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7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9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11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9A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8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术前禁食禁饮要求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A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D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F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D7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48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0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C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贴化验报告专页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8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0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EA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D9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E8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0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外伤无第三方责任承诺书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D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5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E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48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80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6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F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心内医用介入耗材申请表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D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2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9F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76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F7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4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新生儿病区住院患儿首次护理评估单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4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E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2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33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29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FB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0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新生儿出院评估、宣教表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4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F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F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2D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97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A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1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新生儿出院注意事项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9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3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9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D6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41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2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5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新生儿疾病筛查知情同意书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7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D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58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8C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31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C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新生儿科病区护理工作满意度调查表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D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D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6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D4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5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25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5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新生儿科检查及诊疗知情同意书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F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9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9A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8A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1A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A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新生儿听力筛查/复筛报告单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1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8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7D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E3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3A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F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新生儿听力筛查和知情同意书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1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E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A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8B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3D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19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C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新生儿先天性心脏病筛查报告单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9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A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FA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5F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2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A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新生儿先天性心脏筛查项目知情同意书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6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B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3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65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10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F3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新生儿住院须知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7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3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9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BA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33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25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6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新生儿足印记录表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D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5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E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83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6C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A1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压力蒸汽灭菌器监测记录  （新）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3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2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9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81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D5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E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2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压力蒸汽灭菌效果监测记录表（新）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5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8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3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76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29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30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医疗设备日常保养检查记录表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1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B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A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A3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64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7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4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医生交接班记录本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7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5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1C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68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26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D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医用介入（植入）耗材申请表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4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C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F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37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7E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8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B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F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0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E0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20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6F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A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婴儿氧舱操作记录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D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5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E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63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2E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23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1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孕妇产前保健告知书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D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2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59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36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37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7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孕妇血清学产前筛查申请表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A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8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9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A7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9B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F4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0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置换液、呼吸机上机安全核查表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D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9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9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EC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56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2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1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置换液配置卡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1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F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F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38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1A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7F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2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中医/中医外治治疗记录单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2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F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F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4D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96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BE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0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中医外治治疗同意书  （骨科二区）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A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1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40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2D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51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重症医学科新版CRRT整合处方单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F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F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C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0E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A1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C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C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住院患者须知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4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C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A3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C7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E1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B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住院通知书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8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0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5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67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61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D3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D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子宫输卵管造影患者知情同意书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8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B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2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81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6F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85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8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自费/大额医疗费用开支同意书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7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5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F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C6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B8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B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自费大额同意书(入院必签，药品））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D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B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4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C4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6D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B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6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自控镇痛（PCA）知情同意书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5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B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A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0C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A0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3B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4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卒中患者健康宣教执行单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8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5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9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D8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39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E2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1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广西基本医疗保险门诊特殊慢性病申报表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6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3D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49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1F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0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清洗消毒机运行记录表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5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单面印/100张/A4/70克/上胶头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E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A3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95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CA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产科门诊产检各项指引表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8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单面印/100张/30*80mm/70克/上胶头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B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E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00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0E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49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C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低频治疗单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F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单面印/100张/297*105mm/70克/上胶头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7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E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B9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D1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8B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9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血栓预防查检表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7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单面印/100张/210*148mm/70克/上胶头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7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5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B2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2D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33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1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差旅报销明细表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单面印/100张/210*148mm/70克/上胶头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8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F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0B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08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0D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9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产科门诊治疗单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9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单面印/100张/210*148mm/70克/上胶头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E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B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FC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4D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8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A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产科自数胎动计数记录表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A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单面印/100张/210*148mm/70克/上胶头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2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0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52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C8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25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A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崇左市人民医院治疗预约单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1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单面印/100张/210*148mm/70克/上胶头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9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3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65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05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45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E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床旁检验（POCT）记录单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A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单面印/100张/210*148mm/70克/上胶头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4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B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70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1F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D9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D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尿量记录单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A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单面印/100张/210*148mm/70克/上胶头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F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D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E4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BE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01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6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视光门诊检查申请单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F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单面印/100张/210*148mm/70克/上胶头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A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0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C3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9C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92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D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视光门诊验光检查报告单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8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单面印/100张/210*148mm/70克/上胶头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C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8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6A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12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77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专用处方笺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E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单面印/100张/210*130mm/70克/上胶头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5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C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88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00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37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退费申请单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4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单面印/100张/210*115mm/70克/上胶头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5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3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FD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25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29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3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可视无痛人流术术后注意事项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8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单面印/100张/210*100mm/70克/左胶头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2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D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1A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7A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3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7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产科病人临时治疗执行单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3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单面印/100张/210*100mm/70克/上胶头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7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9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D1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8E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C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2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产科新生儿临时治疗执行单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单面印/100张/210*100mm/70克/上胶头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5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6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87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80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85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D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甲状腺术后颈肩功能锻炼知晓率督查表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8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单面印/100张/210*100mm/70克/上胶头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A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4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86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C2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95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2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无痛人流术术后注意事项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0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单面印/100张/210*100mm/70克/上胶头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1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8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03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20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C9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A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崇左市人民医院POCT记录单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E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单面印/100张/190*120mm/70克/上胶头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A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9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6F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C4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4A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D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取镜预约单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单面印/100张/189*106mm/70克/上胶头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7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8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D7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FB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0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1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药物用法用量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2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单面印/100张/170mm*60mm/70克/上胶头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8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B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78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FA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24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A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生殖门诊指引单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9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单面印/100张/160mm*80mm/70克/上胶头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A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6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59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A0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F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5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生殖注意事项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A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单面印/100张/160mm*80mm/70克/上胶头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9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3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30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DA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F7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9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眼压、视力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A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单面印/100张/125*42mm/70克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A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F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AE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6D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94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4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感谢信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1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单面彩印/50张/A4/70克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A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0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57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E0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7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6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F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单面彩印/100张/A5/70克/胶头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1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9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A6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F5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04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6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考察记录纸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A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单面彩印/100张/A4/80克/上胶头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7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D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F3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AE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85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C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患者基本信息登记表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单面彩印/100张/210*145mm/80克/胶头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2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5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32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0B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AA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出诊记录单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6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单面彩印/100张/100*70mm/70克/上胶头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B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D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45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99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C3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2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双向转诊单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5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单面彩色/100张/210*285mm/70克/车线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1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8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C8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E4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99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1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导管标签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D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大张240*160mm(不干胶）/（8贴/张/小贴：60*75mm)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C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B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CD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89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DD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导管标签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F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大张240*160mm(不干胶）/（24贴/张/小贴：80*20mm）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4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2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03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17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74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A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白纸（A5）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C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A4切半210*148mm（100克）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E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1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0C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A1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C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4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红头文件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D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A4/80克（各款）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3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C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42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2C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BF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8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崇左市人民医院红头文件（签批模板）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F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A4/80克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0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8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4E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D8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8C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9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内服药袋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4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90mm*102mm(折好袋口）/70克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D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C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31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62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63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公务员录用体检表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7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80克/双面打印装订/不裁切（2张A3骑马钉）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E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3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48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D8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E9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事业单位公开招聘人员体检表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4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80克/双面打印装订/不裁切（2张A3骑马钉）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7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B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C1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95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08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8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收款收据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1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3联单（红、白、黄）200*115mm/50份/本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C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F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83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14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44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3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一览表   （外科楼）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A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38mm*52mm/100张/上胶头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E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5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DA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56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F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5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一览表   （内科楼）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F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38mm*47mm/100张/上胶头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4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6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94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77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7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3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护理人员层级培训档案本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0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300克铜版纸封面/彩色不过膜/双面/内页160P/A4/70克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8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3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9F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BA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7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医疗护理员培训档案本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2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300克铜版纸封面/彩色不过膜/双面/内页138P/A4/70克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3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3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A2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79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D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5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新生儿病区探视卡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7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300克铜版纸/不过膜/400张90*54mm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E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3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AE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7E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2A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7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白皮卡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E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250克白卡扎型213*331mm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7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0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7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F5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AD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9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D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210*170mm/100克/（7000张/件）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2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6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CE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12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43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D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处方纸（白）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4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210*130mm/100克/10000张（分20小扎/件）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5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B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64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9B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7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9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志愿者服务卡</w:t>
            </w:r>
          </w:p>
        </w:tc>
        <w:tc>
          <w:tcPr>
            <w:tcW w:w="2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F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200张/盒90*54mm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2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A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AF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29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20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姓名职务卡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200张/盒/93*57mm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B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3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E8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3D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D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C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广西壮族自治区新生儿“一件事”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157g折页/7折8页/76*21cm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9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0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93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B3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41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0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7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处方纸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B6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（红黄粉绿）210*130mm/70克/500张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7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6F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FD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F35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CAF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1B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9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0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86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D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C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73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2年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89C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20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281A32E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4FEB6F0D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报价总价：（大写）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（小写）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</w:t>
      </w:r>
    </w:p>
    <w:p w14:paraId="19388D3E">
      <w:pPr>
        <w:pStyle w:val="2"/>
        <w:widowControl/>
        <w:spacing w:beforeAutospacing="0" w:afterAutospacing="0" w:line="495" w:lineRule="atLeast"/>
        <w:textAlignment w:val="top"/>
        <w:rPr>
          <w:rFonts w:hint="eastAsia" w:ascii="仿宋" w:hAnsi="仿宋" w:eastAsia="仿宋" w:cs="仿宋"/>
          <w:color w:val="4A4A4A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 系 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</w:t>
      </w:r>
    </w:p>
    <w:p w14:paraId="6046F10C"/>
    <w:sectPr>
      <w:pgSz w:w="11906" w:h="16838"/>
      <w:pgMar w:top="850" w:right="1417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69EB"/>
    <w:rsid w:val="1BCA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2025-02-25T03:17:00Z</dcterms:created>
  <dc:creator>初见的样子</dc:creator>
  <cp:lastModifiedBy>初见的样子</cp:lastModifiedBy>
  <dcterms:modified xsi:type="dcterms:W3CDTF">2025-02-25T03:17:48Z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F93F8C3975F14A3EB63FD58C695EA281_11</vt:lpwstr>
  </property>
  <property fmtid="{D5CDD505-2E9C-101B-9397-08002B2CF9AE}" pid="4" name="KSOTemplateDocerSaveRecord">
    <vt:lpwstr>eyJoZGlkIjoiYmU0N2QxMzRmM2RmMzEwZGQ5MTUzMDExYTJjMTA3MzAiLCJ1c2VySWQiOiIyMDU4MDIxNDQifQ==</vt:lpwstr>
  </property>
</Properties>
</file>