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2BBB8">
      <w:pPr>
        <w:jc w:val="center"/>
        <w:rPr>
          <w:rFonts w:hint="eastAsia" w:ascii="方正公文小标宋" w:hAnsi="方正公文小标宋" w:eastAsia="方正公文小标宋" w:cs="方正公文小标宋"/>
          <w:color w:val="333333"/>
          <w:sz w:val="30"/>
          <w:szCs w:val="30"/>
          <w:lang w:val="en-US" w:eastAsia="zh-CN"/>
        </w:rPr>
      </w:pPr>
      <w:r>
        <w:rPr>
          <w:rFonts w:hint="eastAsia" w:ascii="方正公文小标宋" w:hAnsi="方正公文小标宋" w:eastAsia="方正公文小标宋" w:cs="方正公文小标宋"/>
          <w:color w:val="333333"/>
          <w:sz w:val="30"/>
          <w:szCs w:val="30"/>
        </w:rPr>
        <w:t>崇左市人民医院2026年医学装备</w:t>
      </w:r>
      <w:r>
        <w:rPr>
          <w:rFonts w:hint="eastAsia" w:ascii="方正公文小标宋" w:hAnsi="方正公文小标宋" w:eastAsia="方正公文小标宋" w:cs="方正公文小标宋"/>
          <w:color w:val="333333"/>
          <w:sz w:val="30"/>
          <w:szCs w:val="30"/>
          <w:lang w:eastAsia="zh-CN"/>
        </w:rPr>
        <w:t>第三批</w:t>
      </w:r>
      <w:r>
        <w:rPr>
          <w:rFonts w:hint="eastAsia" w:ascii="方正公文小标宋" w:hAnsi="方正公文小标宋" w:eastAsia="方正公文小标宋" w:cs="方正公文小标宋"/>
          <w:color w:val="333333"/>
          <w:sz w:val="30"/>
          <w:szCs w:val="30"/>
        </w:rPr>
        <w:t>采</w:t>
      </w:r>
      <w:r>
        <w:rPr>
          <w:rFonts w:hint="eastAsia" w:ascii="方正公文小标宋" w:hAnsi="方正公文小标宋" w:eastAsia="方正公文小标宋" w:cs="方正公文小标宋"/>
          <w:color w:val="333333"/>
          <w:sz w:val="30"/>
          <w:szCs w:val="30"/>
          <w:lang w:val="en-US" w:eastAsia="zh-CN"/>
        </w:rPr>
        <w:t>购项目主要需求参数</w:t>
      </w:r>
    </w:p>
    <w:p w14:paraId="46098720">
      <w:pPr>
        <w:jc w:val="left"/>
        <w:rPr>
          <w:rFonts w:hint="eastAsia" w:ascii="宋体" w:hAnsi="宋体" w:eastAsia="宋体" w:cs="宋体"/>
          <w:b/>
          <w:bCs/>
          <w:color w:val="000000"/>
          <w:sz w:val="24"/>
          <w:szCs w:val="24"/>
          <w:lang w:val="en-US" w:eastAsia="zh-CN"/>
        </w:rPr>
      </w:pPr>
    </w:p>
    <w:p w14:paraId="73D1FDF9">
      <w:pPr>
        <w:numPr>
          <w:ilvl w:val="0"/>
          <w:numId w:val="1"/>
        </w:numPr>
        <w:jc w:val="left"/>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崇左市人民医院2026年医学装备第三批采购项目采购需求</w:t>
      </w:r>
    </w:p>
    <w:tbl>
      <w:tblPr>
        <w:tblStyle w:val="4"/>
        <w:tblW w:w="5001" w:type="pct"/>
        <w:tblInd w:w="9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32"/>
        <w:gridCol w:w="2372"/>
        <w:gridCol w:w="827"/>
        <w:gridCol w:w="673"/>
        <w:gridCol w:w="1718"/>
        <w:gridCol w:w="2296"/>
      </w:tblGrid>
      <w:tr w14:paraId="11B381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8" w:hRule="atLeast"/>
          <w:tblHeader/>
        </w:trPr>
        <w:tc>
          <w:tcPr>
            <w:tcW w:w="370"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5E83EA9B">
            <w:pPr>
              <w:spacing w:line="240" w:lineRule="auto"/>
              <w:jc w:val="center"/>
              <w:rPr>
                <w:rFonts w:hint="eastAsia"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序号</w:t>
            </w:r>
          </w:p>
        </w:tc>
        <w:tc>
          <w:tcPr>
            <w:tcW w:w="1392"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26670443">
            <w:pPr>
              <w:spacing w:line="240" w:lineRule="auto"/>
              <w:ind w:left="0" w:leftChars="0" w:firstLine="0" w:firstLineChars="0"/>
              <w:jc w:val="center"/>
              <w:rPr>
                <w:rFonts w:hint="eastAsia"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设备名称</w:t>
            </w:r>
          </w:p>
        </w:tc>
        <w:tc>
          <w:tcPr>
            <w:tcW w:w="485"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4C7CBE4A">
            <w:pPr>
              <w:spacing w:line="240" w:lineRule="auto"/>
              <w:ind w:left="0" w:leftChars="0" w:firstLine="0" w:firstLineChars="0"/>
              <w:jc w:val="center"/>
              <w:rPr>
                <w:rFonts w:hint="eastAsia"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单位</w:t>
            </w:r>
          </w:p>
        </w:tc>
        <w:tc>
          <w:tcPr>
            <w:tcW w:w="395"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1B9E02A6">
            <w:pPr>
              <w:spacing w:line="240" w:lineRule="auto"/>
              <w:jc w:val="center"/>
              <w:rPr>
                <w:rFonts w:hint="eastAsia"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数量</w:t>
            </w:r>
          </w:p>
        </w:tc>
        <w:tc>
          <w:tcPr>
            <w:tcW w:w="1008"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1B024E2C">
            <w:pPr>
              <w:spacing w:line="240" w:lineRule="auto"/>
              <w:jc w:val="center"/>
              <w:rPr>
                <w:rFonts w:hint="eastAsia" w:ascii="宋体" w:hAnsi="宋体" w:eastAsia="宋体" w:cs="宋体"/>
                <w:color w:val="333333"/>
                <w:spacing w:val="0"/>
                <w:kern w:val="2"/>
                <w:sz w:val="18"/>
                <w:szCs w:val="18"/>
                <w:lang w:val="en-US" w:eastAsia="zh-CN" w:bidi="ar-SA"/>
              </w:rPr>
            </w:pPr>
            <w:r>
              <w:rPr>
                <w:rFonts w:hint="eastAsia" w:ascii="宋体" w:hAnsi="宋体" w:eastAsia="宋体" w:cs="宋体"/>
                <w:color w:val="333333"/>
                <w:spacing w:val="0"/>
                <w:sz w:val="18"/>
                <w:szCs w:val="18"/>
                <w:lang w:val="en-US" w:eastAsia="zh-CN"/>
              </w:rPr>
              <w:t>预算单价（万元）</w:t>
            </w:r>
          </w:p>
        </w:tc>
        <w:tc>
          <w:tcPr>
            <w:tcW w:w="1347"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0304FB1C">
            <w:pPr>
              <w:spacing w:line="240" w:lineRule="auto"/>
              <w:jc w:val="center"/>
              <w:rPr>
                <w:rFonts w:hint="eastAsia" w:ascii="宋体" w:hAnsi="宋体" w:eastAsia="宋体" w:cs="宋体"/>
                <w:color w:val="333333"/>
                <w:spacing w:val="0"/>
                <w:kern w:val="2"/>
                <w:sz w:val="18"/>
                <w:szCs w:val="18"/>
                <w:lang w:val="en-US" w:eastAsia="zh-CN" w:bidi="ar-SA"/>
              </w:rPr>
            </w:pPr>
            <w:r>
              <w:rPr>
                <w:rFonts w:hint="eastAsia" w:ascii="宋体" w:hAnsi="宋体" w:eastAsia="宋体" w:cs="宋体"/>
                <w:color w:val="333333"/>
                <w:spacing w:val="0"/>
                <w:sz w:val="18"/>
                <w:szCs w:val="18"/>
                <w:lang w:val="en-US" w:eastAsia="zh-CN"/>
              </w:rPr>
              <w:t>预算总价（万元）</w:t>
            </w:r>
          </w:p>
        </w:tc>
      </w:tr>
      <w:tr w14:paraId="0152D0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74D36D">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2372"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9EAD906">
            <w:pPr>
              <w:keepNext w:val="0"/>
              <w:keepLines w:val="0"/>
              <w:widowControl/>
              <w:suppressLineNumbers w:val="0"/>
              <w:jc w:val="center"/>
              <w:textAlignment w:val="center"/>
              <w:rPr>
                <w:rFonts w:hint="eastAsia" w:ascii="宋体" w:hAnsi="宋体" w:eastAsia="宋体" w:cs="宋体"/>
                <w:color w:val="333333"/>
                <w:spacing w:val="0"/>
                <w:sz w:val="18"/>
                <w:szCs w:val="18"/>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眼底照相机</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AA35CF0">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0EBC905">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18"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DFA3E17">
            <w:pPr>
              <w:keepNext w:val="0"/>
              <w:keepLines w:val="0"/>
              <w:widowControl/>
              <w:suppressLineNumbers w:val="0"/>
              <w:jc w:val="center"/>
              <w:textAlignment w:val="center"/>
              <w:rPr>
                <w:rFonts w:hint="eastAsia" w:ascii="宋体" w:hAnsi="宋体" w:eastAsia="宋体" w:cs="宋体"/>
                <w:color w:val="333333"/>
                <w:spacing w:val="0"/>
                <w:kern w:val="2"/>
                <w:sz w:val="18"/>
                <w:szCs w:val="18"/>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22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C431D8E">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20</w:t>
            </w:r>
          </w:p>
        </w:tc>
      </w:tr>
      <w:tr w14:paraId="5CBB72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20F8B7">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2372"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FBE263A">
            <w:pPr>
              <w:keepNext w:val="0"/>
              <w:keepLines w:val="0"/>
              <w:widowControl/>
              <w:suppressLineNumbers w:val="0"/>
              <w:jc w:val="left"/>
              <w:rPr>
                <w:rFonts w:hint="eastAsia" w:ascii="宋体" w:hAnsi="宋体" w:eastAsia="宋体" w:cs="宋体"/>
                <w:color w:val="333333"/>
                <w:spacing w:val="0"/>
                <w:sz w:val="18"/>
                <w:szCs w:val="18"/>
                <w:highlight w:val="none"/>
                <w:lang w:val="en-US" w:eastAsia="zh-CN"/>
              </w:rPr>
            </w:pPr>
            <w:r>
              <w:rPr>
                <w:rFonts w:hint="eastAsia" w:ascii="宋体" w:hAnsi="宋体" w:eastAsia="宋体" w:cs="宋体"/>
                <w:color w:val="000000"/>
                <w:kern w:val="0"/>
                <w:sz w:val="18"/>
                <w:szCs w:val="18"/>
                <w:highlight w:val="none"/>
                <w:lang w:val="en-US" w:eastAsia="zh-CN" w:bidi="ar"/>
              </w:rPr>
              <w:t>幽门螺旋杆菌测定仪</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F8488FE">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D0525D6">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18"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8F81D8C">
            <w:pPr>
              <w:keepNext w:val="0"/>
              <w:keepLines w:val="0"/>
              <w:widowControl/>
              <w:suppressLineNumbers w:val="0"/>
              <w:jc w:val="center"/>
              <w:textAlignment w:val="center"/>
              <w:rPr>
                <w:rFonts w:hint="eastAsia" w:ascii="宋体" w:hAnsi="宋体" w:eastAsia="宋体" w:cs="宋体"/>
                <w:color w:val="333333"/>
                <w:spacing w:val="0"/>
                <w:kern w:val="2"/>
                <w:sz w:val="18"/>
                <w:szCs w:val="18"/>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2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7D6F501">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1</w:t>
            </w:r>
          </w:p>
        </w:tc>
      </w:tr>
      <w:tr w14:paraId="5577C7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EE1944">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2372"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7F5C80A">
            <w:pPr>
              <w:keepNext w:val="0"/>
              <w:keepLines w:val="0"/>
              <w:widowControl/>
              <w:suppressLineNumbers w:val="0"/>
              <w:jc w:val="center"/>
              <w:textAlignment w:val="center"/>
              <w:rPr>
                <w:rFonts w:hint="eastAsia" w:ascii="宋体" w:hAnsi="宋体" w:eastAsia="宋体" w:cs="宋体"/>
                <w:color w:val="auto"/>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动脉硬化检测装置</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AE9413B">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717D5EF">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18"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E287E1C">
            <w:pPr>
              <w:keepNext w:val="0"/>
              <w:keepLines w:val="0"/>
              <w:widowControl/>
              <w:suppressLineNumbers w:val="0"/>
              <w:jc w:val="center"/>
              <w:textAlignment w:val="center"/>
              <w:rPr>
                <w:rFonts w:hint="eastAsia" w:ascii="宋体" w:hAnsi="宋体" w:eastAsia="宋体" w:cs="宋体"/>
                <w:color w:val="333333"/>
                <w:spacing w:val="0"/>
                <w:kern w:val="2"/>
                <w:sz w:val="18"/>
                <w:szCs w:val="18"/>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22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E521240">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25</w:t>
            </w:r>
          </w:p>
        </w:tc>
      </w:tr>
      <w:tr w14:paraId="06A36D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349F32">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2372"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B23C8A7">
            <w:pPr>
              <w:keepNext w:val="0"/>
              <w:keepLines w:val="0"/>
              <w:widowControl/>
              <w:suppressLineNumbers w:val="0"/>
              <w:jc w:val="center"/>
              <w:textAlignment w:val="center"/>
              <w:rPr>
                <w:rFonts w:hint="eastAsia" w:ascii="宋体" w:hAnsi="宋体" w:eastAsia="宋体" w:cs="宋体"/>
                <w:color w:val="auto"/>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超声经颅多普勒血流分析仪</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ADEFE1B">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FEFD6D1">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18"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0870BCA">
            <w:pPr>
              <w:keepNext w:val="0"/>
              <w:keepLines w:val="0"/>
              <w:widowControl/>
              <w:suppressLineNumbers w:val="0"/>
              <w:jc w:val="center"/>
              <w:textAlignment w:val="center"/>
              <w:rPr>
                <w:rFonts w:hint="eastAsia" w:ascii="宋体" w:hAnsi="宋体" w:eastAsia="宋体" w:cs="宋体"/>
                <w:color w:val="333333"/>
                <w:spacing w:val="0"/>
                <w:kern w:val="2"/>
                <w:sz w:val="18"/>
                <w:szCs w:val="18"/>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22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3ADB0AB">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15</w:t>
            </w:r>
          </w:p>
        </w:tc>
      </w:tr>
      <w:tr w14:paraId="7CC16A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9DB3AB">
            <w:pPr>
              <w:jc w:val="center"/>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5</w:t>
            </w:r>
          </w:p>
        </w:tc>
        <w:tc>
          <w:tcPr>
            <w:tcW w:w="2372"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0BF36C2">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人体成分分析仪</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E39A5AC">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D1C424D">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18"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30FE14D">
            <w:pPr>
              <w:keepNext w:val="0"/>
              <w:keepLines w:val="0"/>
              <w:widowControl/>
              <w:suppressLineNumbers w:val="0"/>
              <w:jc w:val="center"/>
              <w:textAlignment w:val="center"/>
              <w:rPr>
                <w:rFonts w:hint="eastAsia" w:ascii="宋体" w:hAnsi="宋体" w:eastAsia="宋体" w:cs="宋体"/>
                <w:color w:val="333333"/>
                <w:spacing w:val="0"/>
                <w:kern w:val="2"/>
                <w:sz w:val="18"/>
                <w:szCs w:val="18"/>
                <w:lang w:val="en-US" w:eastAsia="zh-CN" w:bidi="ar-SA"/>
              </w:rPr>
            </w:pPr>
            <w:r>
              <w:rPr>
                <w:rFonts w:hint="eastAsia" w:ascii="宋体" w:hAnsi="宋体" w:eastAsia="宋体" w:cs="宋体"/>
                <w:i w:val="0"/>
                <w:iCs w:val="0"/>
                <w:color w:val="000000"/>
                <w:kern w:val="0"/>
                <w:sz w:val="21"/>
                <w:szCs w:val="21"/>
                <w:u w:val="none"/>
                <w:lang w:val="en-US" w:eastAsia="zh-CN" w:bidi="ar"/>
              </w:rPr>
              <w:t>18.3</w:t>
            </w:r>
          </w:p>
        </w:tc>
        <w:tc>
          <w:tcPr>
            <w:tcW w:w="22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892170E">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18.3</w:t>
            </w:r>
          </w:p>
        </w:tc>
      </w:tr>
      <w:tr w14:paraId="78BAF0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B17D94">
            <w:pPr>
              <w:jc w:val="center"/>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6</w:t>
            </w:r>
          </w:p>
        </w:tc>
        <w:tc>
          <w:tcPr>
            <w:tcW w:w="2372"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18AA82E">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电导测量仪（糖尿病早期筛查）</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5543F4B">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A36F957">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18"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3B7C334">
            <w:pPr>
              <w:keepNext w:val="0"/>
              <w:keepLines w:val="0"/>
              <w:widowControl/>
              <w:suppressLineNumbers w:val="0"/>
              <w:jc w:val="center"/>
              <w:textAlignment w:val="center"/>
              <w:rPr>
                <w:rFonts w:hint="eastAsia" w:ascii="宋体" w:hAnsi="宋体" w:eastAsia="宋体" w:cs="宋体"/>
                <w:color w:val="333333"/>
                <w:spacing w:val="0"/>
                <w:kern w:val="2"/>
                <w:sz w:val="18"/>
                <w:szCs w:val="18"/>
                <w:lang w:val="en-US" w:eastAsia="zh-CN" w:bidi="ar-SA"/>
              </w:rPr>
            </w:pPr>
            <w:r>
              <w:rPr>
                <w:rFonts w:hint="eastAsia" w:ascii="宋体" w:hAnsi="宋体" w:eastAsia="宋体" w:cs="宋体"/>
                <w:i w:val="0"/>
                <w:iCs w:val="0"/>
                <w:color w:val="000000"/>
                <w:kern w:val="0"/>
                <w:sz w:val="21"/>
                <w:szCs w:val="21"/>
                <w:u w:val="none"/>
                <w:lang w:val="en-US" w:eastAsia="zh-CN" w:bidi="ar"/>
              </w:rPr>
              <w:t>45</w:t>
            </w:r>
          </w:p>
        </w:tc>
        <w:tc>
          <w:tcPr>
            <w:tcW w:w="22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FDAA800">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45</w:t>
            </w:r>
          </w:p>
        </w:tc>
      </w:tr>
      <w:tr w14:paraId="104789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3"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7ADCA6">
            <w:pPr>
              <w:jc w:val="center"/>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7</w:t>
            </w:r>
          </w:p>
        </w:tc>
        <w:tc>
          <w:tcPr>
            <w:tcW w:w="2372"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54F499D">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心率变异分析系统（精神压力测试）</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64A0373">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4B66C8D">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18"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0ACA4E2">
            <w:pPr>
              <w:keepNext w:val="0"/>
              <w:keepLines w:val="0"/>
              <w:widowControl/>
              <w:suppressLineNumbers w:val="0"/>
              <w:jc w:val="center"/>
              <w:textAlignment w:val="center"/>
              <w:rPr>
                <w:rFonts w:hint="eastAsia" w:ascii="宋体" w:hAnsi="宋体" w:eastAsia="宋体" w:cs="宋体"/>
                <w:color w:val="333333"/>
                <w:spacing w:val="0"/>
                <w:kern w:val="2"/>
                <w:sz w:val="18"/>
                <w:szCs w:val="18"/>
                <w:lang w:val="en-US" w:eastAsia="zh-CN" w:bidi="ar-SA"/>
              </w:rPr>
            </w:pPr>
            <w:r>
              <w:rPr>
                <w:rFonts w:hint="eastAsia" w:ascii="宋体" w:hAnsi="宋体" w:eastAsia="宋体" w:cs="宋体"/>
                <w:i w:val="0"/>
                <w:iCs w:val="0"/>
                <w:color w:val="000000"/>
                <w:kern w:val="0"/>
                <w:sz w:val="21"/>
                <w:szCs w:val="21"/>
                <w:u w:val="none"/>
                <w:lang w:val="en-US" w:eastAsia="zh-CN" w:bidi="ar"/>
              </w:rPr>
              <w:t>24.5</w:t>
            </w:r>
          </w:p>
        </w:tc>
        <w:tc>
          <w:tcPr>
            <w:tcW w:w="22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FA70A04">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24.5</w:t>
            </w:r>
          </w:p>
        </w:tc>
      </w:tr>
      <w:tr w14:paraId="09C29C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E46BA3">
            <w:pPr>
              <w:jc w:val="center"/>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8</w:t>
            </w:r>
          </w:p>
        </w:tc>
        <w:tc>
          <w:tcPr>
            <w:tcW w:w="2372"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09968C5">
            <w:pPr>
              <w:keepNext w:val="0"/>
              <w:keepLines w:val="0"/>
              <w:widowControl/>
              <w:suppressLineNumbers w:val="0"/>
              <w:jc w:val="left"/>
              <w:rPr>
                <w:rFonts w:hint="eastAsia" w:ascii="宋体" w:hAnsi="宋体" w:eastAsia="宋体" w:cs="宋体"/>
                <w:color w:val="333333"/>
                <w:spacing w:val="0"/>
                <w:sz w:val="18"/>
                <w:szCs w:val="18"/>
                <w:lang w:val="en-US" w:eastAsia="zh-CN"/>
              </w:rPr>
            </w:pPr>
            <w:r>
              <w:rPr>
                <w:rFonts w:hint="eastAsia" w:ascii="宋体" w:hAnsi="宋体" w:eastAsia="宋体" w:cs="宋体"/>
                <w:color w:val="000000"/>
                <w:kern w:val="0"/>
                <w:sz w:val="21"/>
                <w:szCs w:val="21"/>
                <w:lang w:val="en-US" w:eastAsia="zh-CN" w:bidi="ar"/>
              </w:rPr>
              <w:t>中医脉象诊断系统</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8C24EBB">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C82FEC5">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18"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D22B3CD">
            <w:pPr>
              <w:keepNext w:val="0"/>
              <w:keepLines w:val="0"/>
              <w:widowControl/>
              <w:suppressLineNumbers w:val="0"/>
              <w:jc w:val="center"/>
              <w:textAlignment w:val="center"/>
              <w:rPr>
                <w:rFonts w:hint="eastAsia" w:ascii="宋体" w:hAnsi="宋体" w:eastAsia="宋体" w:cs="宋体"/>
                <w:color w:val="333333"/>
                <w:spacing w:val="0"/>
                <w:kern w:val="2"/>
                <w:sz w:val="18"/>
                <w:szCs w:val="18"/>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22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66F8934">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35</w:t>
            </w:r>
          </w:p>
        </w:tc>
      </w:tr>
      <w:tr w14:paraId="71B17A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D2A265">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2372"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8B5C855">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内脏脂肪测量装置</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FA4C2ED">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CBB1C34">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18"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336528D">
            <w:pPr>
              <w:keepNext w:val="0"/>
              <w:keepLines w:val="0"/>
              <w:widowControl/>
              <w:suppressLineNumbers w:val="0"/>
              <w:jc w:val="center"/>
              <w:textAlignment w:val="center"/>
              <w:rPr>
                <w:rFonts w:hint="eastAsia" w:ascii="宋体" w:hAnsi="宋体" w:eastAsia="宋体" w:cs="宋体"/>
                <w:color w:val="333333"/>
                <w:spacing w:val="0"/>
                <w:kern w:val="2"/>
                <w:sz w:val="18"/>
                <w:szCs w:val="18"/>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22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FEF33F4">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36</w:t>
            </w:r>
          </w:p>
        </w:tc>
      </w:tr>
      <w:tr w14:paraId="3F5081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E6FAC6">
            <w:pPr>
              <w:jc w:val="center"/>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10</w:t>
            </w:r>
          </w:p>
        </w:tc>
        <w:tc>
          <w:tcPr>
            <w:tcW w:w="2372"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10024E4">
            <w:pPr>
              <w:keepNext w:val="0"/>
              <w:keepLines w:val="0"/>
              <w:widowControl/>
              <w:suppressLineNumbers w:val="0"/>
              <w:jc w:val="left"/>
              <w:rPr>
                <w:rFonts w:hint="default" w:ascii="宋体" w:hAnsi="宋体" w:eastAsia="宋体" w:cs="宋体"/>
                <w:color w:val="333333"/>
                <w:spacing w:val="0"/>
                <w:sz w:val="18"/>
                <w:szCs w:val="18"/>
                <w:highlight w:val="none"/>
                <w:lang w:val="en-US" w:eastAsia="zh-CN"/>
              </w:rPr>
            </w:pPr>
            <w:r>
              <w:rPr>
                <w:rFonts w:hint="eastAsia" w:ascii="宋体" w:hAnsi="宋体" w:eastAsia="宋体" w:cs="宋体"/>
                <w:color w:val="000000"/>
                <w:kern w:val="0"/>
                <w:sz w:val="18"/>
                <w:szCs w:val="18"/>
                <w:highlight w:val="none"/>
                <w:lang w:val="en-US" w:eastAsia="zh-CN" w:bidi="ar"/>
              </w:rPr>
              <w:t>64排螺旋CT系统</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A46418E">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1450B95">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18"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EC2B80B">
            <w:pPr>
              <w:keepNext w:val="0"/>
              <w:keepLines w:val="0"/>
              <w:widowControl/>
              <w:suppressLineNumbers w:val="0"/>
              <w:jc w:val="center"/>
              <w:textAlignment w:val="center"/>
              <w:rPr>
                <w:rFonts w:hint="eastAsia" w:ascii="宋体" w:hAnsi="宋体" w:eastAsia="宋体" w:cs="宋体"/>
                <w:color w:val="333333"/>
                <w:spacing w:val="0"/>
                <w:kern w:val="2"/>
                <w:sz w:val="18"/>
                <w:szCs w:val="18"/>
                <w:lang w:val="en-US" w:eastAsia="zh-CN" w:bidi="ar-SA"/>
              </w:rPr>
            </w:pPr>
            <w:r>
              <w:rPr>
                <w:rFonts w:hint="eastAsia" w:ascii="宋体" w:hAnsi="宋体" w:eastAsia="宋体" w:cs="宋体"/>
                <w:i w:val="0"/>
                <w:iCs w:val="0"/>
                <w:color w:val="000000"/>
                <w:kern w:val="0"/>
                <w:sz w:val="21"/>
                <w:szCs w:val="21"/>
                <w:u w:val="none"/>
                <w:lang w:val="en-US" w:eastAsia="zh-CN" w:bidi="ar"/>
              </w:rPr>
              <w:t>480</w:t>
            </w:r>
          </w:p>
        </w:tc>
        <w:tc>
          <w:tcPr>
            <w:tcW w:w="22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1AAB184">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480</w:t>
            </w:r>
          </w:p>
        </w:tc>
      </w:tr>
      <w:tr w14:paraId="2B9221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210E2A">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2372"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7AD0CAA">
            <w:pPr>
              <w:keepNext w:val="0"/>
              <w:keepLines w:val="0"/>
              <w:widowControl/>
              <w:suppressLineNumbers w:val="0"/>
              <w:jc w:val="center"/>
              <w:textAlignment w:val="center"/>
              <w:rPr>
                <w:rFonts w:hint="eastAsia" w:ascii="宋体" w:hAnsi="宋体" w:eastAsia="宋体" w:cs="宋体"/>
                <w:color w:val="333333"/>
                <w:spacing w:val="0"/>
                <w:sz w:val="18"/>
                <w:szCs w:val="18"/>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超高档彩色多普勒超声诊断仪</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EDD129F">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AD89D54">
            <w:pPr>
              <w:keepNext w:val="0"/>
              <w:keepLines w:val="0"/>
              <w:widowControl/>
              <w:suppressLineNumbers w:val="0"/>
              <w:jc w:val="center"/>
              <w:textAlignment w:val="center"/>
              <w:rPr>
                <w:rFonts w:hint="eastAsia"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718"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26092BD">
            <w:pPr>
              <w:keepNext w:val="0"/>
              <w:keepLines w:val="0"/>
              <w:widowControl/>
              <w:suppressLineNumbers w:val="0"/>
              <w:jc w:val="center"/>
              <w:textAlignment w:val="center"/>
              <w:rPr>
                <w:rFonts w:hint="eastAsia" w:ascii="宋体" w:hAnsi="宋体" w:eastAsia="宋体" w:cs="宋体"/>
                <w:color w:val="333333"/>
                <w:spacing w:val="0"/>
                <w:kern w:val="2"/>
                <w:sz w:val="18"/>
                <w:szCs w:val="18"/>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22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07F2053">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400</w:t>
            </w:r>
          </w:p>
        </w:tc>
      </w:tr>
      <w:tr w14:paraId="0EDA62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6" w:hRule="atLeast"/>
        </w:trPr>
        <w:tc>
          <w:tcPr>
            <w:tcW w:w="632"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03FE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372"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8B2D80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生化免疫流水线</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E7714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A11264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18"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1E198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22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6A0C5E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r>
      <w:tr w14:paraId="6E5939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6" w:hRule="atLeast"/>
        </w:trPr>
        <w:tc>
          <w:tcPr>
            <w:tcW w:w="632"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A316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372"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CC389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59F07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4C43C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718"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DB5AB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9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E9AE1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1129.8</w:t>
            </w:r>
          </w:p>
        </w:tc>
      </w:tr>
    </w:tbl>
    <w:p w14:paraId="27FFF3B9">
      <w:pPr>
        <w:numPr>
          <w:ilvl w:val="0"/>
          <w:numId w:val="0"/>
        </w:numPr>
        <w:ind w:leftChars="0"/>
        <w:jc w:val="left"/>
        <w:rPr>
          <w:rFonts w:hint="eastAsia" w:ascii="宋体" w:hAnsi="宋体" w:eastAsia="宋体" w:cs="宋体"/>
          <w:b/>
          <w:bCs/>
          <w:color w:val="000000"/>
          <w:sz w:val="24"/>
          <w:szCs w:val="24"/>
          <w:lang w:val="en-US" w:eastAsia="zh-CN"/>
        </w:rPr>
      </w:pPr>
    </w:p>
    <w:p w14:paraId="6FD70F2C">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480" w:lineRule="auto"/>
        <w:ind w:left="0" w:leftChars="0" w:firstLine="0" w:firstLineChars="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崇左市人民医院2026年医学装备第三批采购项目主要技术参数需求</w:t>
      </w:r>
    </w:p>
    <w:tbl>
      <w:tblPr>
        <w:tblStyle w:val="4"/>
        <w:tblW w:w="8399" w:type="dxa"/>
        <w:tblInd w:w="12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63"/>
        <w:gridCol w:w="1463"/>
        <w:gridCol w:w="6273"/>
      </w:tblGrid>
      <w:tr w14:paraId="7894D6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3" w:hRule="atLeast"/>
          <w:tblHeader/>
        </w:trPr>
        <w:tc>
          <w:tcPr>
            <w:tcW w:w="663"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48FD4062">
            <w:pPr>
              <w:spacing w:line="240" w:lineRule="auto"/>
              <w:ind w:left="0" w:leftChars="0" w:firstLine="0" w:firstLineChars="0"/>
              <w:jc w:val="center"/>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序号</w:t>
            </w:r>
          </w:p>
        </w:tc>
        <w:tc>
          <w:tcPr>
            <w:tcW w:w="1463"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7EDCCFA6">
            <w:pPr>
              <w:spacing w:line="240" w:lineRule="auto"/>
              <w:jc w:val="center"/>
              <w:rPr>
                <w:rFonts w:hint="eastAsia"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设备名称</w:t>
            </w:r>
          </w:p>
        </w:tc>
        <w:tc>
          <w:tcPr>
            <w:tcW w:w="6273"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4EB697A3">
            <w:pPr>
              <w:spacing w:line="240" w:lineRule="auto"/>
              <w:jc w:val="center"/>
              <w:rPr>
                <w:rFonts w:hint="eastAsia"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主要技术参数要求</w:t>
            </w:r>
          </w:p>
        </w:tc>
      </w:tr>
      <w:tr w14:paraId="4CA0F3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top w:val="single" w:color="auto" w:sz="4" w:space="0"/>
              <w:left w:val="single" w:color="auto" w:sz="4" w:space="0"/>
              <w:right w:val="single" w:color="auto" w:sz="4" w:space="0"/>
            </w:tcBorders>
            <w:shd w:val="clear" w:color="auto" w:fill="auto"/>
            <w:noWrap/>
            <w:tcMar>
              <w:left w:w="105" w:type="dxa"/>
              <w:right w:w="105" w:type="dxa"/>
            </w:tcMar>
            <w:vAlign w:val="center"/>
          </w:tcPr>
          <w:p w14:paraId="45FDD6C7">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1</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E8E0C42">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眼底照相机</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59BD46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1、操作模式:全自动/手动，一键完成双眼自动拍照，自动调节腮托架，自动追踪眼位，自动对焦，自动测量，自动转换左右眼。 </w:t>
            </w:r>
          </w:p>
          <w:p w14:paraId="3DBC386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2功能：免散瞳/散瞳彩照/眼前节照相 </w:t>
            </w:r>
          </w:p>
          <w:p w14:paraId="61B9A9F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3、采集模式：全自动，无手柄 </w:t>
            </w:r>
          </w:p>
          <w:p w14:paraId="5E79792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4、视场角：50° </w:t>
            </w:r>
          </w:p>
          <w:p w14:paraId="0381555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5、眼底像分辨率大于等于2400万像素 </w:t>
            </w:r>
          </w:p>
          <w:p w14:paraId="57734F3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6、照相瞳孔直径：2.8 mm或以上 </w:t>
            </w:r>
          </w:p>
          <w:p w14:paraId="33E8922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7、闪光强度：自适应无级可调 </w:t>
            </w:r>
          </w:p>
          <w:p w14:paraId="36D8E5C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8、采集过程全程语音导航 </w:t>
            </w:r>
          </w:p>
          <w:p w14:paraId="35C1977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9、采集模块：内置高清专业摄像机 </w:t>
            </w:r>
          </w:p>
          <w:p w14:paraId="2E44258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10、设备有限使用期限:≥10年 </w:t>
            </w:r>
          </w:p>
          <w:p w14:paraId="4D3D7F9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11、患者屈光度校正范围：无补偿透镜：-30D～+30D  </w:t>
            </w:r>
          </w:p>
          <w:p w14:paraId="6DC71D3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12、固视标：内固视标：采用液晶点阵，任意固视点标注，其中周边模式有9点固视  </w:t>
            </w:r>
          </w:p>
          <w:p w14:paraId="09117BD0">
            <w:pPr>
              <w:keepNext w:val="0"/>
              <w:keepLines w:val="0"/>
              <w:widowControl/>
              <w:suppressLineNumbers w:val="0"/>
              <w:jc w:val="left"/>
              <w:rPr>
                <w:rFonts w:hint="default" w:ascii="宋体" w:hAnsi="宋体" w:eastAsia="宋体" w:cs="宋体"/>
                <w:color w:val="333333"/>
                <w:spacing w:val="0"/>
                <w:sz w:val="18"/>
                <w:szCs w:val="18"/>
                <w:lang w:val="en-US" w:eastAsia="zh-CN"/>
              </w:rPr>
            </w:pPr>
            <w:r>
              <w:rPr>
                <w:rFonts w:hint="eastAsia" w:ascii="宋体" w:hAnsi="宋体" w:eastAsia="宋体" w:cs="宋体"/>
                <w:color w:val="000000"/>
                <w:kern w:val="0"/>
                <w:sz w:val="18"/>
                <w:szCs w:val="18"/>
                <w:lang w:val="en-US" w:eastAsia="zh-CN" w:bidi="ar"/>
              </w:rPr>
              <w:t>13、人工智能分析诊断根据患者需求，提供视光、体检、内分泌、眼科等大于5款不同模板内容。</w:t>
            </w:r>
          </w:p>
        </w:tc>
      </w:tr>
      <w:tr w14:paraId="77582D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32CC738D">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2</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1847F9E">
            <w:pPr>
              <w:keepNext w:val="0"/>
              <w:keepLines w:val="0"/>
              <w:widowControl/>
              <w:suppressLineNumbers w:val="0"/>
              <w:jc w:val="left"/>
            </w:pPr>
            <w:r>
              <w:rPr>
                <w:rFonts w:hint="eastAsia" w:ascii="宋体" w:hAnsi="宋体" w:eastAsia="宋体" w:cs="宋体"/>
                <w:color w:val="000000"/>
                <w:kern w:val="0"/>
                <w:sz w:val="18"/>
                <w:szCs w:val="18"/>
                <w:lang w:val="en-US" w:eastAsia="zh-CN" w:bidi="ar"/>
              </w:rPr>
              <w:t>幽门螺旋杆菌测定仪</w:t>
            </w:r>
          </w:p>
          <w:p w14:paraId="05ED20BD">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C8C9BB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一、仪器特点及主要功能 </w:t>
            </w:r>
          </w:p>
          <w:p w14:paraId="5B2399D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1、流畅美观个性化的外型设计； </w:t>
            </w:r>
          </w:p>
          <w:p w14:paraId="2EF44C2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2、单片机控制，可自动测量、获取数据及处理数据，操作简单方便； </w:t>
            </w:r>
          </w:p>
          <w:p w14:paraId="6833E93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3、探头高压在测量完毕后可自动关断，有效地保护GM管； </w:t>
            </w:r>
          </w:p>
          <w:p w14:paraId="37F96EB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4、医院可按自己的要求设计图文并茂的打印模板； </w:t>
            </w:r>
          </w:p>
          <w:p w14:paraId="1A8FEE1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5、带电脑接口，可与局域网连接，信息共享； </w:t>
            </w:r>
          </w:p>
          <w:p w14:paraId="2BF5EFA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6、可保存500例的检测结果，方便查询和打印。 </w:t>
            </w:r>
          </w:p>
          <w:p w14:paraId="348F7DA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二、技术性能指标 </w:t>
            </w:r>
          </w:p>
          <w:p w14:paraId="7A76399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1、对14C标准源探测效率应≥15%； </w:t>
            </w:r>
          </w:p>
          <w:p w14:paraId="5A4F2C0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2、14C本底的计数率应≤40CPM； </w:t>
            </w:r>
          </w:p>
          <w:p w14:paraId="663C48A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3、仪器连续工作48h后，14C探测效率的相对变化误差应≤30%。 </w:t>
            </w:r>
          </w:p>
          <w:p w14:paraId="0748534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三、仪器参数 </w:t>
            </w:r>
          </w:p>
          <w:p w14:paraId="0E52C36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仪器原理：电离计数方式 </w:t>
            </w:r>
          </w:p>
          <w:p w14:paraId="1CF4881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电源电压：a.c. 220V 50Hz </w:t>
            </w:r>
          </w:p>
          <w:p w14:paraId="3E44988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安全类型：防触电等级Ⅰ类、Ⅱ类设施类别 </w:t>
            </w:r>
          </w:p>
          <w:p w14:paraId="11F0BF0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使用环境：温度5℃～40℃，相对湿度：≤75% </w:t>
            </w:r>
          </w:p>
          <w:p w14:paraId="1A46976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仪器体积：（L×W×H）260mm×400mm×200mm </w:t>
            </w:r>
          </w:p>
          <w:p w14:paraId="2A83ED0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仪器功率：＜30VA。 </w:t>
            </w:r>
          </w:p>
          <w:p w14:paraId="79347E2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仪器重量：≤10Kg </w:t>
            </w:r>
          </w:p>
          <w:p w14:paraId="422DBE7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预热时间：≥30分钟 </w:t>
            </w:r>
          </w:p>
          <w:p w14:paraId="4209FD1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测量时间：（1）样品测量时间为250S（默认） </w:t>
            </w:r>
          </w:p>
          <w:p w14:paraId="0AA11346">
            <w:pPr>
              <w:keepNext w:val="0"/>
              <w:keepLines w:val="0"/>
              <w:widowControl/>
              <w:numPr>
                <w:ilvl w:val="0"/>
                <w:numId w:val="2"/>
              </w:numPr>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标定本义时间为1000S</w:t>
            </w:r>
          </w:p>
          <w:p w14:paraId="61435E26">
            <w:pPr>
              <w:keepNext w:val="0"/>
              <w:keepLines w:val="0"/>
              <w:widowControl/>
              <w:numPr>
                <w:ilvl w:val="0"/>
                <w:numId w:val="0"/>
              </w:numPr>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配置清单：</w:t>
            </w:r>
          </w:p>
          <w:p w14:paraId="31EAF885">
            <w:pPr>
              <w:keepNext w:val="0"/>
              <w:keepLines w:val="0"/>
              <w:widowControl/>
              <w:numPr>
                <w:ilvl w:val="0"/>
                <w:numId w:val="0"/>
              </w:numPr>
              <w:suppressLineNumbers w:val="0"/>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1.</w:t>
            </w:r>
            <w:r>
              <w:rPr>
                <w:rFonts w:hint="eastAsia" w:ascii="宋体" w:hAnsi="宋体" w:cs="宋体"/>
                <w:kern w:val="0"/>
                <w:sz w:val="18"/>
                <w:szCs w:val="18"/>
              </w:rPr>
              <w:t>电源线（250V，10A）</w:t>
            </w:r>
            <w:r>
              <w:rPr>
                <w:rFonts w:hint="eastAsia" w:ascii="宋体" w:hAnsi="宋体" w:cs="宋体"/>
                <w:kern w:val="0"/>
                <w:sz w:val="18"/>
                <w:szCs w:val="18"/>
                <w:lang w:val="en-US" w:eastAsia="zh-CN"/>
              </w:rPr>
              <w:t>1条</w:t>
            </w:r>
          </w:p>
          <w:p w14:paraId="7D5EFC50">
            <w:pPr>
              <w:keepNext w:val="0"/>
              <w:keepLines w:val="0"/>
              <w:widowControl/>
              <w:numPr>
                <w:ilvl w:val="0"/>
                <w:numId w:val="0"/>
              </w:numPr>
              <w:suppressLineNumbers w:val="0"/>
              <w:jc w:val="left"/>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2.</w:t>
            </w:r>
            <w:r>
              <w:rPr>
                <w:rFonts w:hint="eastAsia" w:ascii="宋体" w:hAnsi="宋体" w:cs="宋体"/>
                <w:kern w:val="0"/>
                <w:sz w:val="18"/>
                <w:szCs w:val="18"/>
              </w:rPr>
              <w:t>保险管（T3.15AL250V</w:t>
            </w:r>
            <w:r>
              <w:rPr>
                <w:rFonts w:ascii="宋体" w:hAnsi="宋体" w:cs="宋体"/>
                <w:kern w:val="0"/>
                <w:sz w:val="18"/>
                <w:szCs w:val="18"/>
              </w:rPr>
              <w:t>）</w:t>
            </w:r>
            <w:r>
              <w:rPr>
                <w:rFonts w:hint="eastAsia" w:ascii="宋体" w:hAnsi="宋体" w:cs="宋体"/>
                <w:kern w:val="0"/>
                <w:sz w:val="18"/>
                <w:szCs w:val="18"/>
                <w:lang w:val="en-US" w:eastAsia="zh-CN"/>
              </w:rPr>
              <w:t>2条</w:t>
            </w:r>
          </w:p>
          <w:p w14:paraId="2DEA981E">
            <w:pPr>
              <w:keepNext w:val="0"/>
              <w:keepLines w:val="0"/>
              <w:widowControl/>
              <w:numPr>
                <w:ilvl w:val="0"/>
                <w:numId w:val="0"/>
              </w:numPr>
              <w:suppressLineNumbers w:val="0"/>
              <w:jc w:val="left"/>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3.</w:t>
            </w:r>
            <w:r>
              <w:rPr>
                <w:rFonts w:hint="eastAsia" w:ascii="宋体" w:hAnsi="宋体" w:cs="宋体"/>
                <w:kern w:val="0"/>
                <w:sz w:val="18"/>
                <w:szCs w:val="18"/>
              </w:rPr>
              <w:t>USB转RS232串口线</w:t>
            </w:r>
            <w:r>
              <w:rPr>
                <w:rFonts w:hint="eastAsia" w:ascii="宋体" w:hAnsi="宋体" w:cs="宋体"/>
                <w:kern w:val="0"/>
                <w:sz w:val="18"/>
                <w:szCs w:val="18"/>
                <w:lang w:val="en-US" w:eastAsia="zh-CN"/>
              </w:rPr>
              <w:t xml:space="preserve"> 1条</w:t>
            </w:r>
          </w:p>
          <w:p w14:paraId="2E5E4C02">
            <w:pPr>
              <w:keepNext w:val="0"/>
              <w:keepLines w:val="0"/>
              <w:widowControl/>
              <w:numPr>
                <w:ilvl w:val="0"/>
                <w:numId w:val="0"/>
              </w:numPr>
              <w:suppressLineNumbers w:val="0"/>
              <w:jc w:val="left"/>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4.</w:t>
            </w:r>
            <w:r>
              <w:rPr>
                <w:rFonts w:hint="eastAsia" w:ascii="宋体" w:hAnsi="宋体" w:cs="宋体"/>
                <w:kern w:val="0"/>
                <w:sz w:val="18"/>
                <w:szCs w:val="18"/>
              </w:rPr>
              <w:t>软件光盘</w:t>
            </w:r>
            <w:r>
              <w:rPr>
                <w:rFonts w:hint="eastAsia" w:ascii="宋体" w:hAnsi="宋体" w:cs="宋体"/>
                <w:kern w:val="0"/>
                <w:sz w:val="18"/>
                <w:szCs w:val="18"/>
                <w:lang w:val="en-US" w:eastAsia="zh-CN"/>
              </w:rPr>
              <w:t xml:space="preserve"> 1个</w:t>
            </w:r>
          </w:p>
          <w:p w14:paraId="07AF6FC4">
            <w:pPr>
              <w:keepNext w:val="0"/>
              <w:keepLines w:val="0"/>
              <w:widowControl/>
              <w:numPr>
                <w:ilvl w:val="0"/>
                <w:numId w:val="0"/>
              </w:numPr>
              <w:suppressLineNumbers w:val="0"/>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5.</w:t>
            </w:r>
            <w:r>
              <w:rPr>
                <w:rFonts w:hint="eastAsia" w:ascii="宋体" w:hAnsi="宋体" w:cs="宋体"/>
                <w:kern w:val="0"/>
                <w:sz w:val="18"/>
                <w:szCs w:val="18"/>
              </w:rPr>
              <w:t>本底标准卡</w:t>
            </w:r>
            <w:r>
              <w:rPr>
                <w:rFonts w:hint="eastAsia" w:ascii="宋体" w:hAnsi="宋体" w:cs="宋体"/>
                <w:kern w:val="0"/>
                <w:sz w:val="18"/>
                <w:szCs w:val="18"/>
                <w:lang w:eastAsia="zh-CN"/>
              </w:rPr>
              <w:t>、</w:t>
            </w:r>
            <w:r>
              <w:rPr>
                <w:rFonts w:hint="eastAsia" w:ascii="宋体" w:hAnsi="宋体" w:cs="宋体"/>
                <w:kern w:val="0"/>
                <w:sz w:val="18"/>
                <w:szCs w:val="18"/>
              </w:rPr>
              <w:t>效率标准卡</w:t>
            </w:r>
            <w:r>
              <w:rPr>
                <w:rFonts w:hint="eastAsia" w:ascii="宋体" w:hAnsi="宋体" w:cs="宋体"/>
                <w:kern w:val="0"/>
                <w:sz w:val="18"/>
                <w:szCs w:val="18"/>
                <w:lang w:val="en-US" w:eastAsia="zh-CN"/>
              </w:rPr>
              <w:t xml:space="preserve"> 1套</w:t>
            </w:r>
          </w:p>
        </w:tc>
      </w:tr>
      <w:tr w14:paraId="493256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738EC0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088C73A">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动脉硬化检测装置</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4A9696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 血压性能： </w:t>
            </w:r>
          </w:p>
          <w:p w14:paraId="5476DA5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1.1.1血压测量范围：0mmHg～300mmHg； </w:t>
            </w:r>
          </w:p>
          <w:p w14:paraId="633A9CB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1.1.2分辨率：1mmHg; </w:t>
            </w:r>
          </w:p>
          <w:p w14:paraId="448010F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1.1.3可重复性：±4mmHg； </w:t>
            </w:r>
          </w:p>
          <w:p w14:paraId="1328BC7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 脉率性能： </w:t>
            </w:r>
          </w:p>
          <w:p w14:paraId="3FCF89F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1.2.1 脉率测量范围：35-185bpm; </w:t>
            </w:r>
          </w:p>
          <w:p w14:paraId="2D031AF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1.2.2 脉率测量精度：±2bpm; </w:t>
            </w:r>
          </w:p>
          <w:p w14:paraId="7C1AB28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1.2.3 脉率分辨率：1bpm； </w:t>
            </w:r>
          </w:p>
          <w:p w14:paraId="7C57735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1.3气泵自动加压； </w:t>
            </w:r>
          </w:p>
          <w:p w14:paraId="4F0C175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1.4线性放气：不受气压的影响，通过算法自动控制实现线性放气，提高测量准确度 </w:t>
            </w:r>
          </w:p>
          <w:p w14:paraId="0BB8BFA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2．检测参数 </w:t>
            </w:r>
          </w:p>
          <w:p w14:paraId="5113D31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2.1下肢血管阻塞检测：ABI（踝臂指数）； </w:t>
            </w:r>
          </w:p>
          <w:p w14:paraId="66CFA86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2.2上肢血管阻塞检测：BAI（臂踝指数）； </w:t>
            </w:r>
          </w:p>
          <w:p w14:paraId="5E9CD67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2.3血管僵硬度检测：PWV； </w:t>
            </w:r>
          </w:p>
          <w:p w14:paraId="643AD45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▲2.4运动负荷事件对比：ABI历史数据趋势图、血压检测列表； </w:t>
            </w:r>
          </w:p>
          <w:p w14:paraId="7427FB5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2.5其他参数： </w:t>
            </w:r>
          </w:p>
          <w:p w14:paraId="047CE62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2.5.1四肢动脉血压：SBP（收缩压）、DBP（舒张压）、MBP（平均压）、PP（脉压）； </w:t>
            </w:r>
          </w:p>
          <w:p w14:paraId="7DF128A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2.5.2 PVR波形以及与PVR波形相关的定量测量参数： UT（脉搏波上行时间）、%MAP； </w:t>
            </w:r>
          </w:p>
          <w:p w14:paraId="33100B9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2.5.3 AI（反射波增强指数）； </w:t>
            </w:r>
          </w:p>
          <w:p w14:paraId="3972FF0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2.5.4 BMI（体质指数）； </w:t>
            </w:r>
          </w:p>
          <w:p w14:paraId="33A7CB5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 技术要求 </w:t>
            </w:r>
          </w:p>
          <w:p w14:paraId="6E158F1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3.1三种检测模式：四肢同步检测、单侧检测、单肢体检测； </w:t>
            </w:r>
          </w:p>
          <w:p w14:paraId="6637089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3.2在同一心动周期内，四肢血压同步测量SBP(收缩压)、DBP(舒张压)、MBP(平均动脉压)、PP(脉压差)，保证ABI、BAI测量结果准确性； </w:t>
            </w:r>
          </w:p>
          <w:p w14:paraId="2717E22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3.3联网功能： </w:t>
            </w:r>
          </w:p>
          <w:p w14:paraId="74CE021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▲3.3.1支持DB（SQL Server、Oracle、MySql、Postgre SQL）、Http、WebService数据接口，将检测数据传输至各医院网络系统； </w:t>
            </w:r>
          </w:p>
          <w:p w14:paraId="726A73E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▲3.3.2可通过Wi-Fi或串口连接身高体重等其他外接设备，自动获取外接设备的检测信息，统一管理受检者信息，增加检测便捷性。 </w:t>
            </w:r>
          </w:p>
          <w:p w14:paraId="7C164AA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3.3.3 联网方式：支持有线、WIFI等多种联网方式，满足多场景的使用需求。 </w:t>
            </w:r>
          </w:p>
          <w:p w14:paraId="0DEAD6D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▲3.4 在线升级：在线升级，无需数据备份，线上即可完成软件和插件升级，方便快捷。 </w:t>
            </w:r>
          </w:p>
          <w:p w14:paraId="48AAA82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3.5 云服务功能 </w:t>
            </w:r>
          </w:p>
          <w:p w14:paraId="6F4E493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3.5.1微信建立健康账户，完成信息登记； </w:t>
            </w:r>
          </w:p>
          <w:p w14:paraId="11B274B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▲3.5.2检测结果直接传输至受检者微信； </w:t>
            </w:r>
          </w:p>
          <w:p w14:paraId="3B3C9AC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3.6病案管理： </w:t>
            </w:r>
          </w:p>
          <w:p w14:paraId="674860E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3.6.1可保存、显示、搜索、修改、删除病案，批量打印报告； </w:t>
            </w:r>
          </w:p>
          <w:p w14:paraId="4947BDA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3.6.2病例导出功能； </w:t>
            </w:r>
          </w:p>
          <w:p w14:paraId="42F1974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3.6.3可追加检测、重新检测； </w:t>
            </w:r>
          </w:p>
          <w:p w14:paraId="2F8C030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3.7病历查询功能： </w:t>
            </w:r>
          </w:p>
          <w:p w14:paraId="7543946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3.7.1具有多种查询方式，可按病案号、姓名、出生日期等信息进行病例检索； </w:t>
            </w:r>
          </w:p>
          <w:p w14:paraId="041BF1F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3.7.2可支持今日、本周、本月等病例的快速筛选统计； </w:t>
            </w:r>
          </w:p>
          <w:p w14:paraId="56D8CEA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3.7.3支持检测结果的筛选，便于异常病例/正常病例的快速分类 </w:t>
            </w:r>
          </w:p>
          <w:p w14:paraId="3B8F8EE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▲3.8 全电容触摸屏操控≧14英寸，报告单：可重新编辑报告单字段，针对检测结果，检测图表， </w:t>
            </w:r>
          </w:p>
          <w:p w14:paraId="0AC3B6E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检测意见或者医生意见等字段，可随意进行缩放，拖动，添加或删除等操作，满足更多客户需求。 </w:t>
            </w:r>
          </w:p>
          <w:p w14:paraId="236F53D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3.9充气目标值的设置，可根据受检者情况调整充气目标值至最佳状态，提升检测结果准确性。 </w:t>
            </w:r>
          </w:p>
          <w:p w14:paraId="7299271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3.10检测过程中无任何耗材，节省成本。 </w:t>
            </w:r>
          </w:p>
          <w:p w14:paraId="368CB2FD">
            <w:pPr>
              <w:keepNext w:val="0"/>
              <w:keepLines w:val="0"/>
              <w:widowControl/>
              <w:suppressLineNumbers w:val="0"/>
              <w:jc w:val="left"/>
              <w:rPr>
                <w:rFonts w:hint="default" w:ascii="宋体" w:hAnsi="宋体" w:eastAsia="宋体" w:cs="宋体"/>
                <w:color w:val="333333"/>
                <w:spacing w:val="0"/>
                <w:sz w:val="18"/>
                <w:szCs w:val="18"/>
                <w:lang w:val="en-US" w:eastAsia="zh-CN"/>
              </w:rPr>
            </w:pPr>
            <w:r>
              <w:rPr>
                <w:rFonts w:hint="eastAsia" w:ascii="宋体" w:hAnsi="宋体" w:eastAsia="宋体" w:cs="宋体"/>
                <w:color w:val="000000"/>
                <w:kern w:val="0"/>
                <w:sz w:val="18"/>
                <w:szCs w:val="18"/>
                <w:lang w:val="en-US" w:eastAsia="zh-CN" w:bidi="ar"/>
              </w:rPr>
              <w:t>3.11滤波功能：可通过设定多个脉搏波起始条件，将噪音波自动滤掉，以保证结果准确。</w:t>
            </w:r>
          </w:p>
        </w:tc>
      </w:tr>
      <w:tr w14:paraId="6EFF35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61C1A82D">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4</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891E315">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超声经颅多普勒血流分析仪</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A60169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1、工作参数 </w:t>
            </w:r>
          </w:p>
          <w:p w14:paraId="358A28D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1.1FFT采样率：128/256/512 </w:t>
            </w:r>
          </w:p>
          <w:p w14:paraId="18BE589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1.2最大血流速测量：PW≥512cm/s，在50mm深处取样容积≥12mm时最大速度量程≥448cm/s </w:t>
            </w:r>
          </w:p>
          <w:p w14:paraId="0087E8A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1.3采样容积：4-20mm连续可调 </w:t>
            </w:r>
          </w:p>
          <w:p w14:paraId="70CC435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1.4PW探测深度调节：5-134mm </w:t>
            </w:r>
          </w:p>
          <w:p w14:paraId="5E0DD63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1.5增益范围：0-40dB </w:t>
            </w:r>
          </w:p>
          <w:p w14:paraId="388A973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1.6发射功率：实际功率0~512mw（或1%-700%）可调 </w:t>
            </w:r>
          </w:p>
          <w:p w14:paraId="43E41A0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1.7噪声抑制 </w:t>
            </w:r>
          </w:p>
          <w:p w14:paraId="29D7B6B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1.8频谱显示色彩：可自定义色彩，≥256色 </w:t>
            </w:r>
          </w:p>
          <w:p w14:paraId="43C857C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2、操作系统 </w:t>
            </w:r>
          </w:p>
          <w:p w14:paraId="7D6D64B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2.1操作方式：鼠标、键盘和全功能遥控键盘三向操作,遥控键盘功能性按键在30键以上，具有最少四个自定义功能键，具有防水、防尘、防摔的功能 </w:t>
            </w:r>
          </w:p>
          <w:p w14:paraId="131FD6D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2.2中、英文操作界面自由切换 </w:t>
            </w:r>
          </w:p>
          <w:p w14:paraId="1A03A96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3.1常规检测软件功能 </w:t>
            </w:r>
          </w:p>
          <w:p w14:paraId="28DF83E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3.2检测参数：Vs、Vd、Vm、PI、RI、S/D、HR、SBI、HITS、TI </w:t>
            </w:r>
          </w:p>
          <w:p w14:paraId="2C9A3AB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3.3多普勒色系：可自定义谱图颜色 </w:t>
            </w:r>
          </w:p>
          <w:p w14:paraId="1DEB928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3.4常规检测 </w:t>
            </w:r>
          </w:p>
          <w:p w14:paraId="545A019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1）显示患者一般资料 </w:t>
            </w:r>
          </w:p>
          <w:p w14:paraId="5643CC2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2）初诊提示 </w:t>
            </w:r>
          </w:p>
          <w:p w14:paraId="55352E0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3）即时删除不想保存的谱图 </w:t>
            </w:r>
          </w:p>
          <w:p w14:paraId="08BB0A5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4）在谱图上做文字标识，并可打印到报告单 </w:t>
            </w:r>
          </w:p>
          <w:p w14:paraId="21A55F5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5）全自动同时双向计数，并支持手动测量,手动测量自动保存数据 </w:t>
            </w:r>
          </w:p>
          <w:p w14:paraId="39C1170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6）可对同一病历追加采集谱图 </w:t>
            </w:r>
          </w:p>
          <w:p w14:paraId="700B902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7）可对同一患者追加多个病历 </w:t>
            </w:r>
          </w:p>
          <w:p w14:paraId="4B1C212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8）谱图方向可翻转（标准/反向） </w:t>
            </w:r>
          </w:p>
          <w:p w14:paraId="584B3C0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9）包络线支持正、负、双向三证包络，且随时可以显示或屏蔽包络 </w:t>
            </w:r>
          </w:p>
          <w:p w14:paraId="2E0B310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10）实时显示探头朝向 </w:t>
            </w:r>
          </w:p>
          <w:p w14:paraId="1AA9A82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11）血流声音从小到大多级可调，并可静音 </w:t>
            </w:r>
          </w:p>
          <w:p w14:paraId="7E8311C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3.5内置功能的设定：具有自定义功能 </w:t>
            </w:r>
          </w:p>
          <w:p w14:paraId="46D3B25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3.6病案管理、报告格式：快速检索病例、Word报告模式 </w:t>
            </w:r>
          </w:p>
          <w:p w14:paraId="0960EB1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3.7微栓子监测软件：具备栓子图、声谱图、阈值可调节，栓子监测软件可进行时间差测量 </w:t>
            </w:r>
          </w:p>
          <w:p w14:paraId="4C83ADB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3.8多深度动态M波：每个通道都有独立的动态M波，可动态回放每个深度的原始图谱数据，回放过程中可以调整增益、分析范围等参数 </w:t>
            </w:r>
          </w:p>
          <w:p w14:paraId="29201DC3">
            <w:pPr>
              <w:keepNext w:val="0"/>
              <w:keepLines w:val="0"/>
              <w:widowControl/>
              <w:suppressLineNumbers w:val="0"/>
              <w:jc w:val="left"/>
              <w:rPr>
                <w:rFonts w:hint="default" w:ascii="宋体" w:hAnsi="宋体" w:eastAsia="宋体" w:cs="宋体"/>
                <w:color w:val="333333"/>
                <w:spacing w:val="0"/>
                <w:sz w:val="18"/>
                <w:szCs w:val="18"/>
                <w:lang w:val="en-US" w:eastAsia="zh-CN"/>
              </w:rPr>
            </w:pPr>
            <w:r>
              <w:rPr>
                <w:rFonts w:hint="eastAsia" w:ascii="宋体" w:hAnsi="宋体" w:eastAsia="宋体" w:cs="宋体"/>
                <w:color w:val="000000"/>
                <w:kern w:val="0"/>
                <w:sz w:val="18"/>
                <w:szCs w:val="18"/>
                <w:lang w:val="en-US" w:eastAsia="zh-CN" w:bidi="ar"/>
              </w:rPr>
              <w:t xml:space="preserve">3.9连续长程动态监护系统：全程多参数记录曲线，事件标识功能，TCD报告显示监护曲线和监护图谱 </w:t>
            </w:r>
          </w:p>
        </w:tc>
      </w:tr>
      <w:tr w14:paraId="601CC6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1203B22A">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5</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49C0F3E">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人体成分分析仪</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BB25B7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1、原理：多频生物电阻抗法 </w:t>
            </w:r>
          </w:p>
          <w:p w14:paraId="7792543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2、电极：8-12点接触式电极 </w:t>
            </w:r>
          </w:p>
          <w:p w14:paraId="6584E0D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3、测量频率：1kHz、5kHz 、50kHz、250kHz、550kHz、1000kHz </w:t>
            </w:r>
          </w:p>
          <w:p w14:paraId="1CB809E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4、脚踝电极 </w:t>
            </w:r>
          </w:p>
          <w:p w14:paraId="5C8B9B2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5、成人检测部分： </w:t>
            </w:r>
          </w:p>
          <w:p w14:paraId="4D2F757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5.1人体成分分析: 体重（Weight）、标准体重、去脂体重（FFM）、细胞内水分(ICW)、细胞外水分（ECW）、体内水分（TBW）、蛋白质（Protein）、肌肉量（SLM）、骨骼肌、无机盐（Mineral）、体脂肪量（BFM）、体脂肪率（PBF）、身体质量指数（BMI） </w:t>
            </w:r>
          </w:p>
          <w:p w14:paraId="62FD8E3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5.2腹部脂肪分析: 内脏脂肪等级、内脏脂肪面积（VFA）、腰臀比（WHR）、内脏脂肪量、皮下脂肪量、腹部肥胖预测图 </w:t>
            </w:r>
          </w:p>
          <w:p w14:paraId="7EB2EC6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5.3节段肌肉分析: 左上肢肌肉量（LaSLM）、右上肢肌肉量（RaSLM）、躯干肌肉量（TrSLM）、左下肢肌肉量（LlSLM）、右下肢肌肉量（RlSLM）、左上肢肌肉率、右上肢肌肉率、躯干肌肉率、左下肢肌肉率、右下肢肌肉率 </w:t>
            </w:r>
          </w:p>
          <w:p w14:paraId="4F3A27D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5.4节段体脂分析:左上肢脂肪量（LaBFM）、右上肢脂肪量（RaBFM）、躯干脂肪量（TrBFM）、左下肢脂肪量（LlBFM）、右下肢脂肪量（RlBFM） </w:t>
            </w:r>
          </w:p>
          <w:p w14:paraId="6753AD6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5.5浮肿分析 </w:t>
            </w:r>
          </w:p>
          <w:p w14:paraId="4C03483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（1）节段水分：左上肢水分（LaTBW）、右上肢水分（RaTBW）、躯干水分（TrTBW）、左下肢水分（LlTBW）、右下肢水分（RlTBW） </w:t>
            </w:r>
          </w:p>
          <w:p w14:paraId="40ACF65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（2）节段细胞内水分：左上肢细胞内水分（LaICW）、右上肢细胞内水分（Ra ICW）、躯干细胞内水分（TrICW）、左下肢细胞内水分（LlICW）、右下肢细胞内水分（RlICW） </w:t>
            </w:r>
          </w:p>
          <w:p w14:paraId="2D97D43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（3）节段细胞外水分：左上肢细胞外水分（LaECW）、右上肢细胞外水分（Ra ECW）、躯干细胞外水分（TrECW）、左下肢细胞外水分（LlECW）、右下肢细胞外水分（RlECW） </w:t>
            </w:r>
          </w:p>
          <w:p w14:paraId="79E1A23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（4）节段细胞外水分比：左上肢细胞外水分比率（LaECW/TBW）、右上肢细胞外水分比率（Ra ECW /TBW）、躯干细胞外水分比率（TrECW/TBW）、左下肢细胞外水分比率（LlECW/TBW）、右下肢细胞外水分比率（RlECW/TBW） </w:t>
            </w:r>
          </w:p>
          <w:p w14:paraId="156A219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（5）节段细胞外液比：左上肢细胞外液比率（LaECF/TBF）、右上肢细胞外液比率（RaECF/TBF）、躯干细胞外液比率（TrECF/TBF）、左下肢细胞外液比率（LlECF/TBF）、右下肢细胞外液比率（RlECF/TBF） </w:t>
            </w:r>
          </w:p>
          <w:p w14:paraId="0ECF493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（6）浮肿评估: 正常范围、临界浮肿、浮肿 </w:t>
            </w:r>
          </w:p>
          <w:p w14:paraId="6E03A2D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5.6体型判定: 隐形肥胖、中度肥胖、重度肥胖、临界型肥胖、肥胖、肌肉不足、脂肪过量、偏瘦、标准、超重、临界型、低脂肪、低脂肪肌肉型、肌肉型超重、运动员型 </w:t>
            </w:r>
          </w:p>
          <w:p w14:paraId="6B5923C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5.7营养及代谢: 蛋白质（不足、最佳、过量）、无机盐（不足、最佳、过量）、细胞量（不足、最佳、过量）、基础代谢量（BMR）、总能量消耗、身体年龄、生物电阻抗 </w:t>
            </w:r>
          </w:p>
          <w:p w14:paraId="76F9B47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5.8肥胖评估: 体重（低体重、最佳、超重）、体脂肪量（不足、最佳、过量）、肌肉量（不足、最佳、过量） </w:t>
            </w:r>
          </w:p>
          <w:p w14:paraId="7FD9732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5.9相位角()：全身相位角,将细胞膜的阻抗以角度的形式体现 </w:t>
            </w:r>
          </w:p>
          <w:p w14:paraId="7BC8C32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5.10报告模式：三种报告模式 </w:t>
            </w:r>
          </w:p>
          <w:p w14:paraId="6EF4871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（1）研究项目：人体左侧及右侧阻抗值12个、人体左侧及右侧电抗值12个、四肢及躯干阻抗值 </w:t>
            </w:r>
          </w:p>
          <w:p w14:paraId="1CC9B61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（2）调节目标：目标体重（TW）、体脂肪控制（FC）、肌肉控制（MC）、体重控制（WC） </w:t>
            </w:r>
          </w:p>
          <w:p w14:paraId="3579EB3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（3）人体成分比例：体重、身体水分、蛋白质、无机盐、体脂肪比例 </w:t>
            </w:r>
          </w:p>
          <w:p w14:paraId="20735B5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5.11身体变化趋势：历史检测数据记录对比（体重、骨骼肌、体脂肪、体脂率、身体质量指数、腰臀比、细胞外水分比、检测日期） </w:t>
            </w:r>
          </w:p>
          <w:p w14:paraId="718D044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6、测量范围：100-950Ω </w:t>
            </w:r>
          </w:p>
          <w:p w14:paraId="14E12DE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7、测试时间：1分钟 </w:t>
            </w:r>
          </w:p>
          <w:p w14:paraId="2827D6C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8、开机时间：≤30秒 </w:t>
            </w:r>
          </w:p>
          <w:p w14:paraId="569DDCE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9、测量电流：约180μA </w:t>
            </w:r>
          </w:p>
          <w:p w14:paraId="08A2D0C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10、显示：8.4英寸触摸液晶屏 </w:t>
            </w:r>
          </w:p>
          <w:p w14:paraId="727E2FD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11、输入装置：键盘、触摸屏幕、计算机远程输入、输入中文姓名 </w:t>
            </w:r>
          </w:p>
          <w:p w14:paraId="60BE678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12、测量控制开关：手柄电极设计有测量开始开关便于测试者控制，利于确保测量姿势的稳定性 </w:t>
            </w:r>
          </w:p>
          <w:p w14:paraId="0C8B1C3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13、语音互动：人机对话，中文语音提示 </w:t>
            </w:r>
          </w:p>
          <w:p w14:paraId="148E058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14、衣物重量：补偿因衣服造成的重量 </w:t>
            </w:r>
          </w:p>
          <w:p w14:paraId="0C1A317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15、打印标识：制作测试单位个性化的标识，可以和结果一起打印在结果表格上 </w:t>
            </w:r>
          </w:p>
          <w:p w14:paraId="1F35E46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16、传输装置：RS-232C端口、USB端口 </w:t>
            </w:r>
          </w:p>
          <w:p w14:paraId="32B54B4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17、身高范围：80-220cm </w:t>
            </w:r>
          </w:p>
          <w:p w14:paraId="69CE71C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18、体重范围：10-250kg </w:t>
            </w:r>
          </w:p>
          <w:p w14:paraId="4108FCA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19、年龄范围：3-99岁 </w:t>
            </w:r>
          </w:p>
          <w:p w14:paraId="5432ACA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20、数据管理：专用工作软件，测量数据可存储、查询、调阅、备份、上传、历史对比 </w:t>
            </w:r>
          </w:p>
          <w:p w14:paraId="6534D264">
            <w:pPr>
              <w:keepNext w:val="0"/>
              <w:keepLines w:val="0"/>
              <w:widowControl/>
              <w:suppressLineNumbers w:val="0"/>
              <w:jc w:val="left"/>
              <w:rPr>
                <w:rFonts w:hint="default" w:ascii="宋体" w:hAnsi="宋体" w:eastAsia="宋体" w:cs="宋体"/>
                <w:color w:val="333333"/>
                <w:spacing w:val="0"/>
                <w:sz w:val="18"/>
                <w:szCs w:val="18"/>
                <w:lang w:val="en-US" w:eastAsia="zh-CN"/>
              </w:rPr>
            </w:pPr>
            <w:r>
              <w:rPr>
                <w:rFonts w:hint="eastAsia" w:ascii="宋体" w:hAnsi="宋体" w:eastAsia="宋体" w:cs="宋体"/>
                <w:color w:val="000000"/>
                <w:kern w:val="0"/>
                <w:sz w:val="18"/>
                <w:szCs w:val="18"/>
                <w:lang w:val="en-US" w:eastAsia="zh-CN" w:bidi="ar"/>
              </w:rPr>
              <w:t>21、打印报告：成人专用报告（研究项目报告、调节目标报告、人体成分比例报告）、成人节段水分报告、A4纸中文报告</w:t>
            </w:r>
          </w:p>
        </w:tc>
      </w:tr>
      <w:tr w14:paraId="6E964A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494BBABF">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6</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48166B6">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电导测量仪（糖尿病早期筛查）</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C506ED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1、测量方式：采用小于4V的阶梯电压，对人体进行不低于30次的电循环检测。 </w:t>
            </w:r>
          </w:p>
          <w:p w14:paraId="0850698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2、电极类型：含有镍元素的医用手脚金属电极板，内置测量状态指示灯。 </w:t>
            </w:r>
          </w:p>
          <w:p w14:paraId="44F8565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3、测量部位：双手、双脚四个点位。 </w:t>
            </w:r>
          </w:p>
          <w:p w14:paraId="4CF163A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4、信号脉冲宽度：＜400ms。 </w:t>
            </w:r>
          </w:p>
          <w:p w14:paraId="5A657F7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5、信号脉冲重复频率：＜0.5Hz。 </w:t>
            </w:r>
          </w:p>
          <w:p w14:paraId="6DC8066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6、电导测量范围：1-100μs。 </w:t>
            </w:r>
          </w:p>
          <w:p w14:paraId="7D956EE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7、电导准确性能：误差度≤±2μs。 </w:t>
            </w:r>
          </w:p>
          <w:p w14:paraId="4EE4A3D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8、电导测量重复性：变异系数CV＜0.3%。 </w:t>
            </w:r>
          </w:p>
          <w:p w14:paraId="6E76743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9、测量电压：双极直流电＜4V。 </w:t>
            </w:r>
          </w:p>
          <w:p w14:paraId="0948A1F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10、测量时间≤120秒。 </w:t>
            </w:r>
          </w:p>
          <w:p w14:paraId="3651423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11、检测结果：敏感性≥85%，特异性≥95%。 </w:t>
            </w:r>
          </w:p>
          <w:p w14:paraId="7B4BE36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12、正常连续工作时间＞8小时。 </w:t>
            </w:r>
          </w:p>
          <w:p w14:paraId="3351435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13、设备使用年限≥10年。 </w:t>
            </w:r>
          </w:p>
          <w:p w14:paraId="16655EA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14、全自主中文专业分析软件，内含中国人群数据库，多人群测量（18-100岁），丰富的彩色病例报告单。 </w:t>
            </w:r>
          </w:p>
          <w:p w14:paraId="7F30F83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计算参数：四肢ESC、平均值、对称性、雷达图、色带图；糖耐量受损发展风险（IGT）、胰岛素抵抗发展风险（IR）、糖尿病发展风险（DM）、并发症发展风险（DC）；周围神经受损程度（Pn）、自主交感神经受损风险（Cn）、C类神经纤维受损风险（Cb）。  </w:t>
            </w:r>
          </w:p>
          <w:p w14:paraId="18B87CB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16、配有仿真阻抗校准模块，确保测量准确性和重复性。 </w:t>
            </w:r>
          </w:p>
          <w:p w14:paraId="7E73045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17、声光电智能监测：电极脱落提示、四肢接触不良提示、运行状态提示、测量进程显示、智能语音播报分析提示。 </w:t>
            </w:r>
          </w:p>
          <w:p w14:paraId="00FD4A0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18、根据测量结果对受测者综合评判，并给出相关建议和生活方式指导等信息。 </w:t>
            </w:r>
          </w:p>
          <w:p w14:paraId="0924ECF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19、完善的病例数据管理系统，全自动测量、智能分析、存储、查询、打印病例一体化。 </w:t>
            </w:r>
          </w:p>
          <w:p w14:paraId="0DBAE0D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20、显示方式：采用21寸主屏 + 15寸副屏的双屏幕同步显示系统。 </w:t>
            </w:r>
          </w:p>
          <w:p w14:paraId="47EB37F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21、高性能工作站，Win10-64位全中文操作系统，CPU≥3.0GHz，内存8G，硬盘1T或固态256G。 </w:t>
            </w:r>
          </w:p>
          <w:p w14:paraId="1159296D">
            <w:pPr>
              <w:keepNext w:val="0"/>
              <w:keepLines w:val="0"/>
              <w:widowControl/>
              <w:suppressLineNumbers w:val="0"/>
              <w:jc w:val="left"/>
              <w:rPr>
                <w:rFonts w:hint="default" w:ascii="宋体" w:hAnsi="宋体" w:eastAsia="宋体" w:cs="宋体"/>
                <w:color w:val="333333"/>
                <w:spacing w:val="0"/>
                <w:sz w:val="18"/>
                <w:szCs w:val="18"/>
                <w:lang w:val="en-US" w:eastAsia="zh-CN"/>
              </w:rPr>
            </w:pPr>
            <w:r>
              <w:rPr>
                <w:rFonts w:hint="eastAsia" w:ascii="宋体" w:hAnsi="宋体" w:eastAsia="宋体" w:cs="宋体"/>
                <w:color w:val="000000"/>
                <w:kern w:val="0"/>
                <w:sz w:val="18"/>
                <w:szCs w:val="18"/>
                <w:lang w:val="en-US" w:eastAsia="zh-CN" w:bidi="ar"/>
              </w:rPr>
              <w:t>22、配备一体化双屏专用工作台车。</w:t>
            </w:r>
          </w:p>
        </w:tc>
      </w:tr>
      <w:tr w14:paraId="439C2F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00855E5E">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7</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0F3D63D">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心率变异分析系统（精神压力测试）</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2BF9B4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 无创四电极同步实时电导测量，检查流程简约智能一体化； </w:t>
            </w:r>
          </w:p>
          <w:p w14:paraId="1BCFBF2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 大规模集成采集电路设计和USB2.0/3.0直接数字供电通信； </w:t>
            </w:r>
          </w:p>
          <w:p w14:paraId="669421A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 国际品牌原装台式电脑工作站，同步双屏系统显示，可自由升级； </w:t>
            </w:r>
          </w:p>
          <w:p w14:paraId="1701DA1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 电极类型：含镍不锈钢特殊医用电极，同轴屏蔽线金属钮扣连接； </w:t>
            </w:r>
          </w:p>
          <w:p w14:paraId="09F06E5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 电导测量范围：1-100uS（微西门子）； </w:t>
            </w:r>
          </w:p>
          <w:p w14:paraId="4ECD2BE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 电导精确性能：精度≤1uS； </w:t>
            </w:r>
          </w:p>
          <w:p w14:paraId="1726FFC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 电导准确性能：误差度≤±1uS； </w:t>
            </w:r>
          </w:p>
          <w:p w14:paraId="53EBA4E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 电导测量重复性：变异系数CV≤0.30%； </w:t>
            </w:r>
          </w:p>
          <w:p w14:paraId="07FFC6D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9．测量响应时间：&lt;1秒；周期测量时间：&lt;150秒； </w:t>
            </w:r>
          </w:p>
          <w:p w14:paraId="42E515E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 多人群测量（18-100岁），全自动专业软件分析和报告； </w:t>
            </w:r>
          </w:p>
          <w:p w14:paraId="29CF99B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 国际认可的正常参考值对比数据库（曲线模板）及统计功能；  </w:t>
            </w:r>
          </w:p>
          <w:p w14:paraId="1E2CB15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 计算参数齐全：手脚电导值（ESC），T值，%对称性，雷达示意图，周围自主神经病变风险指数（PNR），糖尿病早期风险指数（P[IGT]、P[IR]、P[DM]），并发症风险指数（P[DC]）等； </w:t>
            </w:r>
          </w:p>
          <w:p w14:paraId="4D764A6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 仿真阻抗体模（带温度指示条）出厂校准及温度校准软件，确保准确性和重复性； </w:t>
            </w:r>
          </w:p>
          <w:p w14:paraId="3A1ACBD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 声光电智能测量进程提示和智能结果语音播报分析提示，测量诊断轻松方便快捷； </w:t>
            </w:r>
          </w:p>
          <w:p w14:paraId="4F41248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 完善的病例数据库管理系统，自动记录、查询、分类、备份、打印等，快速方便； </w:t>
            </w:r>
          </w:p>
          <w:p w14:paraId="59C5758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16. 彩色打印报告自动生成，并可自动数据监测和归类统计分析对比； </w:t>
            </w:r>
          </w:p>
          <w:p w14:paraId="37A9872B">
            <w:pPr>
              <w:keepNext w:val="0"/>
              <w:keepLines w:val="0"/>
              <w:widowControl/>
              <w:suppressLineNumbers w:val="0"/>
              <w:jc w:val="left"/>
              <w:rPr>
                <w:rFonts w:hint="default" w:ascii="宋体" w:hAnsi="宋体" w:eastAsia="宋体" w:cs="宋体"/>
                <w:color w:val="333333"/>
                <w:spacing w:val="0"/>
                <w:sz w:val="18"/>
                <w:szCs w:val="18"/>
                <w:lang w:val="en-US" w:eastAsia="zh-CN"/>
              </w:rPr>
            </w:pPr>
            <w:r>
              <w:rPr>
                <w:rFonts w:hint="eastAsia" w:ascii="宋体" w:hAnsi="宋体" w:eastAsia="宋体" w:cs="宋体"/>
                <w:color w:val="000000"/>
                <w:kern w:val="0"/>
                <w:sz w:val="18"/>
                <w:szCs w:val="18"/>
                <w:lang w:val="en-US" w:eastAsia="zh-CN" w:bidi="ar"/>
              </w:rPr>
              <w:t>17. 完整的互联网功能和通信协议，方便专家远程会诊和联网，以及网络升级。</w:t>
            </w:r>
          </w:p>
        </w:tc>
      </w:tr>
      <w:tr w14:paraId="3C6845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75E68269">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8</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83C63F6">
            <w:pPr>
              <w:keepNext w:val="0"/>
              <w:keepLines w:val="0"/>
              <w:widowControl/>
              <w:suppressLineNumbers w:val="0"/>
              <w:jc w:val="left"/>
            </w:pPr>
            <w:r>
              <w:rPr>
                <w:rFonts w:hint="eastAsia" w:ascii="宋体" w:hAnsi="宋体" w:eastAsia="宋体" w:cs="宋体"/>
                <w:color w:val="000000"/>
                <w:kern w:val="0"/>
                <w:sz w:val="18"/>
                <w:szCs w:val="18"/>
                <w:lang w:val="en-US" w:eastAsia="zh-CN" w:bidi="ar"/>
              </w:rPr>
              <w:t>中医脉象诊断系统</w:t>
            </w:r>
          </w:p>
          <w:p w14:paraId="7F80B8FD">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5A55A2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一、技术参数： </w:t>
            </w:r>
          </w:p>
          <w:p w14:paraId="41A6B90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（一）、设备正常工作条件： </w:t>
            </w:r>
          </w:p>
          <w:p w14:paraId="2057C4D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1、环境温度: +10℃～+40℃ </w:t>
            </w:r>
          </w:p>
          <w:p w14:paraId="3A98105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2、相对湿度: ≤80% </w:t>
            </w:r>
          </w:p>
          <w:p w14:paraId="33334ED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3、大气压力: 700hPa～1060hPa </w:t>
            </w:r>
          </w:p>
          <w:p w14:paraId="3A04DFA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4、电源: 50Hz 220V </w:t>
            </w:r>
          </w:p>
          <w:p w14:paraId="38F09DB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（二）、设备配置要求： </w:t>
            </w:r>
          </w:p>
          <w:p w14:paraId="44BA706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1、产品组成：中医脉象诊断系统，中医舌面象诊断系统，中医体质辨识系统，个性化养生调理系统和经典处方系统 </w:t>
            </w:r>
          </w:p>
          <w:p w14:paraId="48D119D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2、中医脉象诊断系统：袖带式脉搏采集装置，压力传感器，气路，袖带等； </w:t>
            </w:r>
          </w:p>
          <w:p w14:paraId="76BA6A0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3、中医舌面象诊断系统：舌面象采集，采集仓装置； </w:t>
            </w:r>
          </w:p>
          <w:p w14:paraId="316CEEA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4、中医体质辨识系统；  </w:t>
            </w:r>
          </w:p>
          <w:p w14:paraId="1FEBFC8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5、个性化养生调理系统； </w:t>
            </w:r>
          </w:p>
          <w:p w14:paraId="034702B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6、经典处方系统。 </w:t>
            </w:r>
          </w:p>
          <w:p w14:paraId="12A8B02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7、由计算机、显示器、工作台车、键盘、鼠标等组成。仪器可自由移动，以便病人信息采集。 </w:t>
            </w:r>
          </w:p>
          <w:p w14:paraId="15B0FF2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（三）、功能参数要求： </w:t>
            </w:r>
          </w:p>
          <w:p w14:paraId="25DDC46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1、中医脉象诊断系统： </w:t>
            </w:r>
          </w:p>
          <w:p w14:paraId="73BF0AF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1.1、通过袖带式传感器进行腕部固定以进行准确的脉象定位，通过传感器的双层袖带结构，进行方框定位校正； </w:t>
            </w:r>
          </w:p>
          <w:p w14:paraId="1F8BCE4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1.2、采用全自动气体加压方式。自动确定最佳取脉压力：按照阶梯加压方式，自动进行分段加压，并确定最佳取脉压力；脉象采集器具有过压保护功能。 </w:t>
            </w:r>
          </w:p>
          <w:p w14:paraId="3716275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1.3、全自动气体加压传感器，自身重量≤50克； </w:t>
            </w:r>
          </w:p>
          <w:p w14:paraId="58A2549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1.4、脉搏传感器触力面为符合人体工程学并模仿中医指法的Φ8圆形触力面； </w:t>
            </w:r>
          </w:p>
          <w:p w14:paraId="213ED4D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1.5、脉象传感器灵敏度为0.5mV/克力； </w:t>
            </w:r>
          </w:p>
          <w:p w14:paraId="6B5BEA2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1.6、采样精度： 24位 BIT； </w:t>
            </w:r>
          </w:p>
          <w:p w14:paraId="4287C27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1.7、采样时间：≥40秒； </w:t>
            </w:r>
          </w:p>
          <w:p w14:paraId="28058BD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1.8、脉象浮中沉自动阶梯加压；浮中沉静态取脉压：50g、 75g、100g、125g、150g、175g、200g、225g，各档误差±10%； </w:t>
            </w:r>
          </w:p>
          <w:p w14:paraId="6C434CD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1.9、动态取脉压：在0-250g的静压范围内，对于脉宽为0.5s的标准动压测量，误差小于±10%； </w:t>
            </w:r>
          </w:p>
          <w:p w14:paraId="6EAD021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1.10、加压测量：气泵加压，最大压力350mmHg； </w:t>
            </w:r>
          </w:p>
          <w:p w14:paraId="0405C64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1.11、气路测量：将300 mmHg的压力冲入气路，在1min内气路压力不得低于5%； </w:t>
            </w:r>
          </w:p>
          <w:p w14:paraId="6724C1C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1.12、提供中医脉象图及相关测量参数，给出脉名判读结果。 </w:t>
            </w:r>
          </w:p>
          <w:p w14:paraId="0B474AE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2、中医舌面象诊断系统： </w:t>
            </w:r>
          </w:p>
          <w:p w14:paraId="79B1A47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2.1、运用计算机标准化技术采集分析舌面象信息 </w:t>
            </w:r>
          </w:p>
          <w:p w14:paraId="45C4E08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对舌：舌色16种、舌络3种、舌形9种 、舌态6种、苔色7种、苔质15种； </w:t>
            </w:r>
          </w:p>
          <w:p w14:paraId="07AFDFD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对面：唇色8种，面色19种，面部光泽3种，局部特征3种。 </w:t>
            </w:r>
          </w:p>
          <w:p w14:paraId="78ECB28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2.2、计算机自动化操作； </w:t>
            </w:r>
          </w:p>
          <w:p w14:paraId="30B1593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2.3、舌面象自动拍照功能。 </w:t>
            </w:r>
          </w:p>
          <w:p w14:paraId="5B27C21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2.4、光照环境： </w:t>
            </w:r>
          </w:p>
          <w:p w14:paraId="42DAED1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2.4.1、采用专业拍摄光源，高频无闪烁，光源特性接近自然光源；照射均匀无暗区，无反光，无阴影；暗箱采集环境，并有专用净化、通风装置； </w:t>
            </w:r>
          </w:p>
          <w:p w14:paraId="48A247E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2.4.2、显色指数Ra≥90； </w:t>
            </w:r>
          </w:p>
          <w:p w14:paraId="4E90163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2.4.3、色温在5000K～6000K之间； </w:t>
            </w:r>
          </w:p>
          <w:p w14:paraId="5157AA0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2.4.4、照度与照度的均匀性：多点检测舌、面单元患者应用部分的照度值（Ec）均为在拍摄窗口，照度大于2500lux。 </w:t>
            </w:r>
          </w:p>
          <w:p w14:paraId="46B6570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2.5、相机性能： </w:t>
            </w:r>
          </w:p>
          <w:p w14:paraId="5511024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2.5.1可以通过计算机程序远程控制相机拍摄； </w:t>
            </w:r>
          </w:p>
          <w:p w14:paraId="24D160A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2.5.2 采用专业单反相机，具备微距拍摄功能，像素大于1800万。  </w:t>
            </w:r>
          </w:p>
          <w:p w14:paraId="34822A3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3、中医体质辨识系统： </w:t>
            </w:r>
          </w:p>
          <w:p w14:paraId="149F6D8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3.1、按照中华中医药学会标准ZYYXH/T157-2009《中医体质分类与判定》的要求进行问诊，并对9种基本体质及63种复合体质以及59种症型进行自动判别。 </w:t>
            </w:r>
          </w:p>
          <w:p w14:paraId="705D1ED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3.2、得出检测者的体质类型，体质特征，发病倾向，环境适应力等。 </w:t>
            </w:r>
          </w:p>
          <w:p w14:paraId="6E9A2FF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4、个体化养生调理系统： </w:t>
            </w:r>
          </w:p>
          <w:p w14:paraId="39D37D7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4.1、可提供体质成因解读，以及易发疾病的风险预警提示； </w:t>
            </w:r>
          </w:p>
          <w:p w14:paraId="2F0AF59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4.2、所提供的个体化养生调理方案，包含饮食调理、药物调理，运动调理，食疗食谱等内容，提供个体化的健康养生指导建议； </w:t>
            </w:r>
          </w:p>
          <w:p w14:paraId="7C7C56B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4.3、可建立电子健康档案，进行长期中医健康管理服务。 </w:t>
            </w:r>
          </w:p>
          <w:p w14:paraId="4096720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5、经典处方系统： </w:t>
            </w:r>
          </w:p>
          <w:p w14:paraId="1BE671DE">
            <w:pPr>
              <w:keepNext w:val="0"/>
              <w:keepLines w:val="0"/>
              <w:widowControl/>
              <w:suppressLineNumbers w:val="0"/>
              <w:jc w:val="left"/>
              <w:rPr>
                <w:rFonts w:hint="default" w:ascii="宋体" w:hAnsi="宋体" w:eastAsia="宋体" w:cs="宋体"/>
                <w:color w:val="333333"/>
                <w:spacing w:val="0"/>
                <w:sz w:val="18"/>
                <w:szCs w:val="18"/>
                <w:lang w:val="en-US" w:eastAsia="zh-CN"/>
              </w:rPr>
            </w:pPr>
            <w:r>
              <w:rPr>
                <w:rFonts w:hint="eastAsia" w:ascii="宋体" w:hAnsi="宋体" w:eastAsia="宋体" w:cs="宋体"/>
                <w:color w:val="000000"/>
                <w:kern w:val="0"/>
                <w:sz w:val="18"/>
                <w:szCs w:val="18"/>
                <w:lang w:val="en-US" w:eastAsia="zh-CN" w:bidi="ar"/>
              </w:rPr>
              <w:t>可依据四诊信息，得出病人的病名，证候名，由专家数据库开出相应的治疗方剂，包括中医药方，按摩，针灸穴位的选取，中成药等。</w:t>
            </w:r>
          </w:p>
        </w:tc>
      </w:tr>
      <w:tr w14:paraId="7A2D20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585AB5DD">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9</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262D68F">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内脏脂肪测量装置</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288339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1、检测参数 </w:t>
            </w:r>
          </w:p>
          <w:p w14:paraId="203A4B0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1.1、内脏脂肪面积（VFA） </w:t>
            </w:r>
          </w:p>
          <w:p w14:paraId="325FF71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1.2、支持内脏脂肪等级1~30 </w:t>
            </w:r>
          </w:p>
          <w:p w14:paraId="01A07EF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1.3、可识别腹部的纵向宽度和横向宽度 </w:t>
            </w:r>
          </w:p>
          <w:p w14:paraId="6C7F174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1.4、腹部总剖面积 </w:t>
            </w:r>
          </w:p>
          <w:p w14:paraId="10E059B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1.5、BMI（体重指数） </w:t>
            </w:r>
          </w:p>
          <w:p w14:paraId="442A99C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1.6、生物阻抗测量电流：0.5mA。 </w:t>
            </w:r>
          </w:p>
          <w:p w14:paraId="693A09B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1.7、生物阻抗测测定范围：0～1000Ω。 </w:t>
            </w:r>
          </w:p>
          <w:p w14:paraId="2D8D881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1.8、生物阻抗测量时间：16S。 </w:t>
            </w:r>
          </w:p>
          <w:p w14:paraId="5CFC1F4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2、技术要求 </w:t>
            </w:r>
          </w:p>
          <w:p w14:paraId="0637428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2.1、能够检测出内脏脂肪面积，并以数值和标尺的形式显示 </w:t>
            </w:r>
          </w:p>
          <w:p w14:paraId="070CF6D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2.2、测量方式：多重生物电阻抗技术，有专用腹部电极传感器检测非脂肪面积和皮下脂肪面积，从而得出内脏脂肪面积 </w:t>
            </w:r>
          </w:p>
          <w:p w14:paraId="7059036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2.3、安卓操作系统 </w:t>
            </w:r>
          </w:p>
          <w:p w14:paraId="73E6D74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2.4、检测快速，无创无辐射，5分钟内即可出检测结果 </w:t>
            </w:r>
          </w:p>
          <w:p w14:paraId="3B97ED9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2.5、文件处理：可将测量数据进行电子文件备份，支持数据分析 </w:t>
            </w:r>
          </w:p>
          <w:p w14:paraId="5303B70E">
            <w:pPr>
              <w:keepNext w:val="0"/>
              <w:keepLines w:val="0"/>
              <w:widowControl/>
              <w:suppressLineNumbers w:val="0"/>
              <w:jc w:val="left"/>
              <w:rPr>
                <w:rFonts w:hint="default" w:ascii="宋体" w:hAnsi="宋体" w:eastAsia="宋体" w:cs="宋体"/>
                <w:color w:val="333333"/>
                <w:spacing w:val="0"/>
                <w:sz w:val="18"/>
                <w:szCs w:val="18"/>
                <w:lang w:val="en-US" w:eastAsia="zh-CN"/>
              </w:rPr>
            </w:pPr>
            <w:r>
              <w:rPr>
                <w:rFonts w:hint="eastAsia" w:ascii="宋体" w:hAnsi="宋体" w:eastAsia="宋体" w:cs="宋体"/>
                <w:color w:val="000000"/>
                <w:kern w:val="0"/>
                <w:sz w:val="18"/>
                <w:szCs w:val="18"/>
                <w:lang w:val="en-US" w:eastAsia="zh-CN" w:bidi="ar"/>
              </w:rPr>
              <w:t>2.6、8英寸以上彩色液晶全中文触摸屏操作界面</w:t>
            </w:r>
          </w:p>
        </w:tc>
      </w:tr>
      <w:tr w14:paraId="5942D7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4B4C0A80">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10</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6580A6E">
            <w:pPr>
              <w:keepNext w:val="0"/>
              <w:keepLines w:val="0"/>
              <w:widowControl/>
              <w:suppressLineNumbers w:val="0"/>
              <w:jc w:val="left"/>
              <w:rPr>
                <w:rFonts w:hint="default"/>
                <w:lang w:val="en-US"/>
              </w:rPr>
            </w:pPr>
            <w:r>
              <w:rPr>
                <w:rFonts w:hint="eastAsia" w:ascii="宋体" w:hAnsi="宋体" w:eastAsia="宋体" w:cs="宋体"/>
                <w:color w:val="000000"/>
                <w:kern w:val="0"/>
                <w:sz w:val="18"/>
                <w:szCs w:val="18"/>
                <w:lang w:val="en-US" w:eastAsia="zh-CN" w:bidi="ar"/>
              </w:rPr>
              <w:t>64排螺旋CT系统</w:t>
            </w:r>
          </w:p>
          <w:p w14:paraId="3C31409B">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9865897">
            <w:pPr>
              <w:keepNext w:val="0"/>
              <w:keepLines w:val="0"/>
              <w:widowControl/>
              <w:suppressLineNumbers w:val="0"/>
              <w:jc w:val="left"/>
            </w:pPr>
            <w:r>
              <w:rPr>
                <w:rFonts w:hint="eastAsia" w:ascii="宋体" w:hAnsi="宋体" w:eastAsia="宋体" w:cs="宋体"/>
                <w:color w:val="000000"/>
                <w:kern w:val="0"/>
                <w:sz w:val="18"/>
                <w:szCs w:val="18"/>
                <w:lang w:val="en-US" w:eastAsia="zh-CN" w:bidi="ar"/>
              </w:rPr>
              <w:t>主要技术规格：</w:t>
            </w:r>
          </w:p>
          <w:p w14:paraId="3E872BA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一、 资质要求 </w:t>
            </w:r>
          </w:p>
          <w:p w14:paraId="37E96B6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 提供国家医疗器械注册证（NMPA）或受理函作为产品认证 </w:t>
            </w:r>
          </w:p>
          <w:p w14:paraId="063FFA7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二、 生产厂家 </w:t>
            </w:r>
          </w:p>
          <w:p w14:paraId="36C3752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 为保证整机稳定性和兼容性，要求所投设备影像链核心部件（球管、探测器、高压发生器）与CT为同品牌厂家自主研发生产 </w:t>
            </w:r>
          </w:p>
          <w:p w14:paraId="7191716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三、 主要参数 </w:t>
            </w:r>
          </w:p>
          <w:p w14:paraId="6DE55B8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 机架系统 </w:t>
            </w:r>
          </w:p>
          <w:p w14:paraId="49927E0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 机架孔径≥70cm </w:t>
            </w:r>
          </w:p>
          <w:p w14:paraId="3CE8CBC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 球管焦点到等中心点的距离≤55cm </w:t>
            </w:r>
          </w:p>
          <w:p w14:paraId="33542DA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 球管焦点到探测器的距离≤95cm </w:t>
            </w:r>
          </w:p>
          <w:p w14:paraId="388E787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 机架内部冷却方式：风冷或水冷 </w:t>
            </w:r>
          </w:p>
          <w:p w14:paraId="34BA155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 智能数控触摸平板尺寸≥10英寸 </w:t>
            </w:r>
          </w:p>
          <w:p w14:paraId="7EA0C70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1.6 具备智能数控平板上病人、扫描部位和扫描协议选择功能 </w:t>
            </w:r>
          </w:p>
          <w:p w14:paraId="189DC32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1.7 机架智能数控触摸显示屏数量≥2个 </w:t>
            </w:r>
          </w:p>
          <w:p w14:paraId="0DF8C28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 探测器 </w:t>
            </w:r>
          </w:p>
          <w:p w14:paraId="2987389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2.1 探测器类型：集成化探测器 </w:t>
            </w:r>
          </w:p>
          <w:p w14:paraId="7B2336B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2.2 亚毫米探测器排列≥64排 </w:t>
            </w:r>
          </w:p>
          <w:p w14:paraId="573481E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▲2.3 每排探测器物理个数≥840个 </w:t>
            </w:r>
          </w:p>
          <w:p w14:paraId="2B0E595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2.4 探测器单元总数：≥54000个 </w:t>
            </w:r>
          </w:p>
          <w:p w14:paraId="3E6C077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2.5 具备共轭采集技术 </w:t>
            </w:r>
          </w:p>
          <w:p w14:paraId="3090D10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2.6 轴位扫描成像≥64层/360° </w:t>
            </w:r>
          </w:p>
          <w:p w14:paraId="4619D2C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▲2.7 探测器在等中心线Z轴有效覆盖宽度≥39mm </w:t>
            </w:r>
          </w:p>
          <w:p w14:paraId="6EF037A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2.8 探测器采样率≥2000HZ </w:t>
            </w:r>
          </w:p>
          <w:p w14:paraId="0A970E5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 球管及高压发生器 </w:t>
            </w:r>
          </w:p>
          <w:p w14:paraId="0DAE19C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 高压发生器功率≥50KW </w:t>
            </w:r>
          </w:p>
          <w:p w14:paraId="6A83C2D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▲3.2 球管等效热容量≥31MHu </w:t>
            </w:r>
          </w:p>
          <w:p w14:paraId="402C19A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3.3 阳极最大散热率≥1000KHU/min </w:t>
            </w:r>
          </w:p>
          <w:p w14:paraId="43C863E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3.4 球管最小输出电流≤10mA </w:t>
            </w:r>
          </w:p>
          <w:p w14:paraId="2C93FAC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3.5 最大毫安输出≥460mA </w:t>
            </w:r>
          </w:p>
          <w:p w14:paraId="032B6A5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3.6 球管最高电压≥140KV </w:t>
            </w:r>
          </w:p>
          <w:p w14:paraId="78CC8E0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3.7 最低输出剂量mAs≤4mAs </w:t>
            </w:r>
          </w:p>
          <w:p w14:paraId="31FDFD4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▲3.8 小焦点大小≤0.6mm×0.7mm </w:t>
            </w:r>
          </w:p>
          <w:p w14:paraId="322EF0A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3.9 大焦点大小≤1.2mm×0.9mm </w:t>
            </w:r>
          </w:p>
          <w:p w14:paraId="0B1C03C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3.10 连续螺旋扫描时间≥120s </w:t>
            </w:r>
          </w:p>
          <w:p w14:paraId="57BBFD1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 扫描床 </w:t>
            </w:r>
          </w:p>
          <w:p w14:paraId="4059C6A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4.1 床水平移动范围≥1700mm </w:t>
            </w:r>
          </w:p>
          <w:p w14:paraId="6C576AD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4.2 床水平移动速度≥170mm/s </w:t>
            </w:r>
          </w:p>
          <w:p w14:paraId="77DB6B0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4.3 床面可降至离地面最低距离≤430mm </w:t>
            </w:r>
          </w:p>
          <w:p w14:paraId="1662F61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4.4 床定位精度±0.25mm </w:t>
            </w:r>
          </w:p>
          <w:p w14:paraId="7DE18C7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4.5 床载重量≥220KG </w:t>
            </w:r>
          </w:p>
          <w:p w14:paraId="423EC98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 扫描参数 </w:t>
            </w:r>
          </w:p>
          <w:p w14:paraId="0C17AB2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▲5.1 最快扫描速度（360度非等效）≤0.35s </w:t>
            </w:r>
          </w:p>
          <w:p w14:paraId="587BEEB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5.2 最小扫描层厚≤0.7mm </w:t>
            </w:r>
          </w:p>
          <w:p w14:paraId="15D0F3B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5.3 定位像长度≥160cm </w:t>
            </w:r>
          </w:p>
          <w:p w14:paraId="33A0EFE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5.4 定位像方向：后前，前后，左右侧位，任意角度 </w:t>
            </w:r>
          </w:p>
          <w:p w14:paraId="6ECFD7F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5.5 图像最快重建速度≥40幅/秒 </w:t>
            </w:r>
          </w:p>
          <w:p w14:paraId="458C882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5.6 最低可分辨CT值≤-31000Hu </w:t>
            </w:r>
          </w:p>
          <w:p w14:paraId="134218C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5.7 最高可分辨CT值≥+31000Hu </w:t>
            </w:r>
          </w:p>
          <w:p w14:paraId="380B057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 图像质量与剂量 </w:t>
            </w:r>
          </w:p>
          <w:p w14:paraId="222666A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6.1 空间分辨率 MTF10%≥15LP/cm </w:t>
            </w:r>
          </w:p>
          <w:p w14:paraId="56FB30D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6.2 可视空间分辨率≤0.28mm </w:t>
            </w:r>
          </w:p>
          <w:p w14:paraId="7C37C1E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6.3 密度分辨率：5mm直径圆，密度差0.3%时的剂量≤5.69mGy </w:t>
            </w:r>
          </w:p>
          <w:p w14:paraId="0B973D4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6.4 提供该厂家CT技术所具备的最高端原始数据迭代平台： ASiR或iMR或ADMIRE平台 </w:t>
            </w:r>
          </w:p>
          <w:p w14:paraId="56C6393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 临床应用软件 </w:t>
            </w:r>
          </w:p>
          <w:p w14:paraId="61137C9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7.1 具备MPR </w:t>
            </w:r>
          </w:p>
          <w:p w14:paraId="3489D54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7.2 具备MPVR </w:t>
            </w:r>
          </w:p>
          <w:p w14:paraId="5DC1438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7.3 具备3D软件包 </w:t>
            </w:r>
          </w:p>
          <w:p w14:paraId="21DA7DB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7.4 具备最大密度投影MIP </w:t>
            </w:r>
          </w:p>
          <w:p w14:paraId="726DA9E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7.5 具备最小密度投影MinIP </w:t>
            </w:r>
          </w:p>
          <w:p w14:paraId="1B59850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7.6 具备表面三维SSD </w:t>
            </w:r>
          </w:p>
          <w:p w14:paraId="234B3ED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7.7 具备模拟手术刀技术 </w:t>
            </w:r>
          </w:p>
          <w:p w14:paraId="7D951F1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7.8 具备透明技术 </w:t>
            </w:r>
          </w:p>
          <w:p w14:paraId="3A57A8F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7.9 具备三维容积显示VR </w:t>
            </w:r>
          </w:p>
          <w:p w14:paraId="73C780A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7.10 具备三维血管CTA </w:t>
            </w:r>
          </w:p>
          <w:p w14:paraId="397EF1D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7.11 具备仿真内窥镜功能 </w:t>
            </w:r>
          </w:p>
          <w:p w14:paraId="33D8163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7.12 具备CT电影 </w:t>
            </w:r>
          </w:p>
          <w:p w14:paraId="31B293D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7.13 造影剂智能动态跟踪：一次注射完成 </w:t>
            </w:r>
          </w:p>
          <w:p w14:paraId="51116EC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7.14 具备肺纹理增强软件 </w:t>
            </w:r>
          </w:p>
          <w:p w14:paraId="3E5C833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7.15 具备运动伪影校正软件 </w:t>
            </w:r>
          </w:p>
          <w:p w14:paraId="2B8B910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7.16 具备后颅窝伪影校正软件 </w:t>
            </w:r>
          </w:p>
          <w:p w14:paraId="7FBEFFE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7.17 具备脑组织表明积分重建 </w:t>
            </w:r>
          </w:p>
          <w:p w14:paraId="0213AB2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7.18 具备脑出血精确测量 </w:t>
            </w:r>
          </w:p>
          <w:p w14:paraId="4D5DDF3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7.19 具备直接二维多平面浏览器 </w:t>
            </w:r>
          </w:p>
          <w:p w14:paraId="0C5F253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7.20 具备直接三维重建功能 </w:t>
            </w:r>
          </w:p>
          <w:p w14:paraId="679EAC9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7.21 具备X射线优化滤过功能及装置 </w:t>
            </w:r>
          </w:p>
          <w:p w14:paraId="6D68232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7.22 低剂量肺扫描技术 </w:t>
            </w:r>
          </w:p>
          <w:p w14:paraId="59FF6AE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 具备腹部多期相融合 </w:t>
            </w:r>
          </w:p>
          <w:p w14:paraId="00078D2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 心脏成像功能 </w:t>
            </w:r>
          </w:p>
          <w:p w14:paraId="72C144A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9.1 心脏扫描速度（360度）≤350毫秒 </w:t>
            </w:r>
          </w:p>
          <w:p w14:paraId="1E27314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9.2 心脏扫描扇区重建方式 ≥4扇区 </w:t>
            </w:r>
          </w:p>
          <w:p w14:paraId="63D253A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9.3 4D心脏电影重建 </w:t>
            </w:r>
          </w:p>
          <w:p w14:paraId="61C61EA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9.4 零键心脏处理工作流 有，要求全自动、零键操作，选择病人姓名即可直接得到全部3D、2D图 像。 </w:t>
            </w:r>
          </w:p>
          <w:p w14:paraId="18AEB9F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9.5 冠脉及心脏的三维成像 </w:t>
            </w:r>
          </w:p>
          <w:p w14:paraId="4A7CC0E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9.6 短轴、长轴重建 </w:t>
            </w:r>
          </w:p>
          <w:p w14:paraId="5B6191C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9.7 任意截面的实时二维心脏成像 </w:t>
            </w:r>
          </w:p>
          <w:p w14:paraId="20DEBDE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9.8 各期相图像 </w:t>
            </w:r>
          </w:p>
          <w:p w14:paraId="7A36AE6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9.9 冠脉搭桥及支架通透性显示 </w:t>
            </w:r>
          </w:p>
          <w:p w14:paraId="378B5FC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9.10 冠脉内窥镜 </w:t>
            </w:r>
          </w:p>
          <w:p w14:paraId="3E5C8F8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9.11 自动定义冠脉中心线及中心平面 </w:t>
            </w:r>
          </w:p>
          <w:p w14:paraId="3C976DB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9.12 对冠脉直径可进行连续、定量测量，并显示狭窄曲线 </w:t>
            </w:r>
          </w:p>
          <w:p w14:paraId="458F5DF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9.13 冠状动脉搭桥及支架放置计划 </w:t>
            </w:r>
          </w:p>
          <w:p w14:paraId="2BF2142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9.14 冠状动脉斑块类IVUS分析 </w:t>
            </w:r>
          </w:p>
          <w:p w14:paraId="32296D9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9.15 CAD冠脉彩色编码技术 </w:t>
            </w:r>
          </w:p>
          <w:p w14:paraId="267E4DB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9.16 心脏彩色透视功能（一键式操作分别重建左右房室） </w:t>
            </w:r>
          </w:p>
          <w:p w14:paraId="673B52E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9.17 零键式左心功能分析 </w:t>
            </w:r>
          </w:p>
          <w:p w14:paraId="448257A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9.18 冠脉树自动提取功能 </w:t>
            </w:r>
          </w:p>
          <w:p w14:paraId="2EAB4A8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9.19 心肌相对灌注 </w:t>
            </w:r>
          </w:p>
          <w:p w14:paraId="28E5873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 具备PACS信息自动调入 </w:t>
            </w:r>
          </w:p>
          <w:p w14:paraId="40E3D62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 主控台 </w:t>
            </w:r>
          </w:p>
          <w:p w14:paraId="1BC10BB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11.1 主频≥8*2.1 GHz </w:t>
            </w:r>
          </w:p>
          <w:p w14:paraId="655D2E6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11.2 内存≥32 GB </w:t>
            </w:r>
          </w:p>
          <w:p w14:paraId="732094A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11.3 硬盘容量≥2000 GB </w:t>
            </w:r>
          </w:p>
          <w:p w14:paraId="598DE3C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11.4 图像存储量≥460000幅无压缩图像（512×512） </w:t>
            </w:r>
          </w:p>
          <w:p w14:paraId="00B89B7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11.5 全身1024*1024重建矩阵 </w:t>
            </w:r>
          </w:p>
          <w:p w14:paraId="7190915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11.6 具备同步并行处理功能：扫描、重建、显示、存储、打印等操作可同步进行 </w:t>
            </w:r>
          </w:p>
          <w:p w14:paraId="302D525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11.7 具备同步同屏显示不同方式后处理的图像 </w:t>
            </w:r>
          </w:p>
          <w:p w14:paraId="09E4FD5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11.8 高分辨率显示器：2台，19英寸液晶彩显 （1024× 1280） </w:t>
            </w:r>
          </w:p>
          <w:p w14:paraId="110342D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11.9 具备自动照相技术 </w:t>
            </w:r>
          </w:p>
          <w:p w14:paraId="6D070DD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11.10 具备自动语音系统及双向语音传输 </w:t>
            </w:r>
          </w:p>
          <w:p w14:paraId="459A58B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11.11 具备Dicom3.0 网络接口 </w:t>
            </w:r>
          </w:p>
          <w:p w14:paraId="3F801C6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11.12 具备远程维修诊断系统 </w:t>
            </w:r>
          </w:p>
          <w:p w14:paraId="77145FF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11.13 具备Dicom3.0激光相机接口 </w:t>
            </w:r>
          </w:p>
          <w:p w14:paraId="6E08970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 具备PACS信息自动搜索 </w:t>
            </w:r>
          </w:p>
          <w:p w14:paraId="3379DBB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 高级独立三维图像处理工作站：1套。工作站：投标商原厂自主研发生产最新网络版后处理工作站或单机工作站，非第三方产品或单机工作站（与主控台相同）：一拖三网络版或单机工作站，中标后根据客户需要提供 </w:t>
            </w:r>
          </w:p>
          <w:p w14:paraId="12F263F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 原厂整机保修≥3年，提供系统、工作站等软件免费升级≥5年 </w:t>
            </w:r>
          </w:p>
          <w:p w14:paraId="380B594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 附属设备： </w:t>
            </w:r>
          </w:p>
          <w:p w14:paraId="3A6237C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15.1 具备操作台计算机和独立工作站用UPS；具备病人监视系统1套 </w:t>
            </w:r>
          </w:p>
          <w:p w14:paraId="7300B93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15.2 CT操作桌≥2套 </w:t>
            </w:r>
          </w:p>
          <w:p w14:paraId="0FDCA6C4">
            <w:pPr>
              <w:keepNext w:val="0"/>
              <w:keepLines w:val="0"/>
              <w:widowControl/>
              <w:suppressLineNumbers w:val="0"/>
              <w:jc w:val="left"/>
              <w:rPr>
                <w:rFonts w:hint="default" w:ascii="宋体" w:hAnsi="宋体" w:eastAsia="宋体" w:cs="宋体"/>
                <w:color w:val="333333"/>
                <w:spacing w:val="0"/>
                <w:sz w:val="18"/>
                <w:szCs w:val="18"/>
                <w:lang w:val="en-US" w:eastAsia="zh-CN"/>
              </w:rPr>
            </w:pPr>
            <w:r>
              <w:rPr>
                <w:rFonts w:hint="eastAsia" w:ascii="宋体" w:hAnsi="宋体" w:eastAsia="宋体" w:cs="宋体"/>
                <w:color w:val="000000"/>
                <w:kern w:val="0"/>
                <w:sz w:val="18"/>
                <w:szCs w:val="18"/>
                <w:lang w:val="en-US" w:eastAsia="zh-CN" w:bidi="ar"/>
              </w:rPr>
              <w:t>15.3 CT操作椅≥2张</w:t>
            </w:r>
          </w:p>
        </w:tc>
      </w:tr>
      <w:tr w14:paraId="18F566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655CA28E">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11</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8267170">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i w:val="0"/>
                <w:iCs w:val="0"/>
                <w:color w:val="000000"/>
                <w:kern w:val="0"/>
                <w:sz w:val="21"/>
                <w:szCs w:val="21"/>
                <w:u w:val="none"/>
                <w:lang w:val="en-US" w:eastAsia="zh-CN" w:bidi="ar"/>
              </w:rPr>
              <w:t>超高档彩色多普勒超声诊断仪</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C68B5C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 系统通用功能： </w:t>
            </w:r>
          </w:p>
          <w:p w14:paraId="475E477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1.1.1 显示器：≥23英寸高分辨率宽屏显示器，分辨率为1920 × 1080 </w:t>
            </w:r>
          </w:p>
          <w:p w14:paraId="02B5F9E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1.1.2 ≥12英寸彩色液晶触摸屏，分辨率为1280 × 800，滑动翻页设计，触摸屏位置可倾斜调节 </w:t>
            </w:r>
          </w:p>
          <w:p w14:paraId="615C81E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1.1.3 操作面板设计简洁，控制按键数量≤35个， 显示器上具有操作导航功能 </w:t>
            </w:r>
          </w:p>
          <w:p w14:paraId="3A25B64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1.1.4 操作控制台可上下左右自由调节 </w:t>
            </w:r>
          </w:p>
          <w:p w14:paraId="07662FF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1.1.5 探头个数：4个 </w:t>
            </w:r>
          </w:p>
          <w:p w14:paraId="7650026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1.1.6激活成像探头接口≥4个，通用可互换 </w:t>
            </w:r>
          </w:p>
          <w:p w14:paraId="436B221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1.1.7 系统最大成像深度≥50cm（依据探头） </w:t>
            </w:r>
          </w:p>
          <w:p w14:paraId="5505338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1.2探头规格： </w:t>
            </w:r>
          </w:p>
          <w:p w14:paraId="7737B97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1.2.1性能：超宽频带变频探头，中心频率的变频在屏幕上可视可调 </w:t>
            </w:r>
          </w:p>
          <w:p w14:paraId="6B948B5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1.2.2 系统支持的探头频率范围：在1.5—33MHz之间选择，最高显示频率≥30MHz </w:t>
            </w:r>
          </w:p>
          <w:p w14:paraId="696D2A0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1.2.3 系统支持电子矩阵探头 </w:t>
            </w:r>
          </w:p>
          <w:p w14:paraId="7A89BD0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1.2.4 系统支持智能动态微切片技术  </w:t>
            </w:r>
          </w:p>
          <w:p w14:paraId="7251186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1.2.5探头类型：相控阵、凸阵，线阵，双平面腔内、电子矩阵探头等 </w:t>
            </w:r>
          </w:p>
          <w:p w14:paraId="1D6214A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1.2.6 相控阵探头：频率范围：1~6MHz，单晶体探头，支持智能动态微切片技术，最大成像角度 </w:t>
            </w:r>
          </w:p>
          <w:p w14:paraId="73DE1AB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≥117° </w:t>
            </w:r>
          </w:p>
          <w:p w14:paraId="5C3BEBD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1.2.7 凸阵探头：频率范围：1~8MHz，单晶体探头，支持智能动态微切片技术 </w:t>
            </w:r>
          </w:p>
          <w:p w14:paraId="2158D49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1.2.8 线阵探头：频率范围：5~18MHz，支持智能动态微切片技术 </w:t>
            </w:r>
          </w:p>
          <w:p w14:paraId="66B852B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1.2.9 腔内探头：频率范围：3~11MHz，成像角度≥170° </w:t>
            </w:r>
          </w:p>
          <w:p w14:paraId="5C08E4F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 二维灰阶成像主要参数： </w:t>
            </w:r>
          </w:p>
          <w:p w14:paraId="096CA0F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1.3.1 智能高密度波束形成器，数字式全程动态聚焦，数字式可变孔径及动态变迹 </w:t>
            </w:r>
          </w:p>
          <w:p w14:paraId="73E0E95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1.3.2 A/D≥14bit </w:t>
            </w:r>
          </w:p>
          <w:p w14:paraId="79C2FE9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1.3.3 声束发射聚焦：发射≥8段；接收可连续聚焦 </w:t>
            </w:r>
          </w:p>
          <w:p w14:paraId="41854B7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1.3.4 并行多倍信号接收技术，接收信号的方向≥64个 </w:t>
            </w:r>
          </w:p>
          <w:p w14:paraId="7D723C9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1.3.5 扫描线：最大每帧线密度≥500超声线（线阵探头） </w:t>
            </w:r>
          </w:p>
          <w:p w14:paraId="0A65458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1.3.6回放重现：灰阶图像回放≥9900幅，回放时间≥180秒 </w:t>
            </w:r>
          </w:p>
          <w:p w14:paraId="07D4FD1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1.3.7 增益调节：纵向增益STC（DGC）采用硬/软件双模式调节，分段≥8 </w:t>
            </w:r>
          </w:p>
          <w:p w14:paraId="25FE928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横向增益可进行调节，分段≥6 </w:t>
            </w:r>
          </w:p>
          <w:p w14:paraId="32F24F3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 频谱多普勒： </w:t>
            </w:r>
          </w:p>
          <w:p w14:paraId="7D15C2D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1.4.1 方式： PWD、HPRF PWD、CWD  </w:t>
            </w:r>
          </w:p>
          <w:p w14:paraId="13E36AD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1.4.2 频谱显示具有自动包络、智能化显示功能 </w:t>
            </w:r>
          </w:p>
          <w:p w14:paraId="3D1BB1D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1.4.3 智能多普勒优化功能，可根据多普勒取样位置自动聚焦，多普勒标尺及基线可自动调节 </w:t>
            </w:r>
          </w:p>
          <w:p w14:paraId="5CA31C2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1.4.4 最大可测量速度：PWD：最大血流速度≥17.0m/s ，CWD：最大血流速度≥22.0m/s  </w:t>
            </w:r>
          </w:p>
          <w:p w14:paraId="44188CD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1.4.5 最低测量速度：≤0.1cm/s（非噪声信号） </w:t>
            </w:r>
          </w:p>
          <w:p w14:paraId="5216572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1.4.6 电影回放时间：≥210秒 </w:t>
            </w:r>
          </w:p>
          <w:p w14:paraId="2548E03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1.4.7 取样宽度及位置范围：宽度0.3mm至20mm；分15级 </w:t>
            </w:r>
          </w:p>
          <w:p w14:paraId="17D2F2C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 彩色多普勒： </w:t>
            </w:r>
          </w:p>
          <w:p w14:paraId="744D5F8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1.5.1 显示方式：速度方差显示、能量显示、速度显示、二维图像/频谱多普勒/彩色血流成像三同步显示 </w:t>
            </w:r>
          </w:p>
          <w:p w14:paraId="6042E4C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1.5.2 彩色增强功能：组织多普勒成像，方向性能量图，高级动态血流成像，超微血流成像 </w:t>
            </w:r>
          </w:p>
          <w:p w14:paraId="58168CE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1.5.3 彩色和二维/频谱多普勒可独立变频 </w:t>
            </w:r>
          </w:p>
          <w:p w14:paraId="635988E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1.5.4 显示位置调整：线阵扫描感兴趣的图像范围：-30°～+30° </w:t>
            </w:r>
          </w:p>
          <w:p w14:paraId="7930835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1.5.5 显示控制：零位移动分级可调、黑/白与彩色比较、彩色对比 </w:t>
            </w:r>
          </w:p>
          <w:p w14:paraId="367A675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1.5.6彩色显示速度：超微血流显示模式最低平均血流测量速度≤2mm/s </w:t>
            </w:r>
          </w:p>
          <w:p w14:paraId="12793DC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1.5.7 彩色分辨率：最小血管空间分辨率≤0.2mm </w:t>
            </w:r>
          </w:p>
          <w:p w14:paraId="514E4F2C">
            <w:pPr>
              <w:keepNext w:val="0"/>
              <w:keepLines w:val="0"/>
              <w:widowControl/>
              <w:suppressLineNumbers w:val="0"/>
              <w:jc w:val="left"/>
              <w:rPr>
                <w:rFonts w:hint="default" w:ascii="宋体" w:hAnsi="宋体" w:eastAsia="宋体" w:cs="宋体"/>
                <w:color w:val="333333"/>
                <w:spacing w:val="0"/>
                <w:sz w:val="18"/>
                <w:szCs w:val="18"/>
                <w:lang w:val="en-US" w:eastAsia="zh-CN"/>
              </w:rPr>
            </w:pPr>
            <w:r>
              <w:rPr>
                <w:rFonts w:hint="eastAsia" w:ascii="宋体" w:hAnsi="宋体" w:eastAsia="宋体" w:cs="宋体"/>
                <w:color w:val="000000"/>
                <w:kern w:val="0"/>
                <w:sz w:val="18"/>
                <w:szCs w:val="18"/>
                <w:lang w:val="en-US" w:eastAsia="zh-CN" w:bidi="ar"/>
              </w:rPr>
              <w:t>1.6 超声功率输出调节：B/M、PWD、CWD、彩色多普勒输出功率可调</w:t>
            </w:r>
          </w:p>
        </w:tc>
      </w:tr>
      <w:tr w14:paraId="40C237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78A98AAA">
            <w:pPr>
              <w:keepNext w:val="0"/>
              <w:keepLines w:val="0"/>
              <w:widowControl/>
              <w:suppressLineNumbers w:val="0"/>
              <w:jc w:val="center"/>
              <w:textAlignment w:val="center"/>
              <w:rPr>
                <w:rFonts w:hint="default" w:ascii="宋体" w:hAnsi="宋体" w:eastAsia="宋体" w:cs="宋体"/>
                <w:color w:val="333333"/>
                <w:spacing w:val="0"/>
                <w:sz w:val="18"/>
                <w:szCs w:val="18"/>
                <w:lang w:val="en-US" w:eastAsia="zh-CN"/>
              </w:rPr>
            </w:pPr>
            <w:r>
              <w:rPr>
                <w:rFonts w:hint="eastAsia" w:ascii="宋体" w:hAnsi="宋体" w:eastAsia="宋体" w:cs="宋体"/>
                <w:color w:val="333333"/>
                <w:spacing w:val="0"/>
                <w:sz w:val="18"/>
                <w:szCs w:val="18"/>
                <w:lang w:val="en-US" w:eastAsia="zh-CN"/>
              </w:rPr>
              <w:t>12</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4DAF2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生化免疫流水线</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E3AD4B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全自动生化免疫流水线参数 </w:t>
            </w:r>
          </w:p>
          <w:p w14:paraId="723AB6C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注明：▲为实质性参数，不满足则投标无效，★为重要参数，不满足则技术分减少  </w:t>
            </w:r>
          </w:p>
          <w:p w14:paraId="44FA932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1.整体要求 </w:t>
            </w:r>
          </w:p>
          <w:p w14:paraId="0D69456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1.1生化免疫分析流水线设备需求包含前、后处理模块、全自动生化分析模块、全自动化学发光免疫 </w:t>
            </w:r>
          </w:p>
          <w:p w14:paraId="661804B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分析模块等功能模块，所有功能模块均由轨道连接实现全程自动化； </w:t>
            </w:r>
          </w:p>
          <w:p w14:paraId="2480253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1.2流水线采用电力驱动，非气源动力，为科室节省空间、降低噪音和能耗； </w:t>
            </w:r>
          </w:p>
          <w:p w14:paraId="43C6F08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1.3为了满足科室15189质量控制要求，2026年上报国家室间质评第一次常规化学A中总蛋白的家数超 </w:t>
            </w:r>
          </w:p>
          <w:p w14:paraId="3A67D05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过250家；第一次肿瘤标志物A中 CEA的室间质评发光项目的家数超过250家。 </w:t>
            </w:r>
          </w:p>
          <w:p w14:paraId="10A768C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2.样本进样模块 </w:t>
            </w:r>
          </w:p>
          <w:p w14:paraId="33F5485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2.1样本容量≥400管，进出样单元样本处理速度≥950样本/小时； </w:t>
            </w:r>
          </w:p>
          <w:p w14:paraId="171D27F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2.2倾倒式进样单模块容量≥900管。 </w:t>
            </w:r>
          </w:p>
          <w:p w14:paraId="16909C9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3.离心单元 </w:t>
            </w:r>
          </w:p>
          <w:p w14:paraId="51F8C2D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3.1离心机支持的最大转速≥4000r/min，支持的最大离心力≥4000g； </w:t>
            </w:r>
          </w:p>
          <w:p w14:paraId="4FDA3A4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3.2单次最大离心容量≥80管； </w:t>
            </w:r>
          </w:p>
          <w:p w14:paraId="294433F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3.3单模块离心速度≥450管/小时，综合离心速度≥900管/小时； </w:t>
            </w:r>
          </w:p>
          <w:p w14:paraId="5A8CC5F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3.4支持低温离心（提供厂家盖章的彩页/技术白皮书/第三方检验报告/相关文献/有效照片等证明文 </w:t>
            </w:r>
          </w:p>
          <w:p w14:paraId="508D7C7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件）。 </w:t>
            </w:r>
          </w:p>
          <w:p w14:paraId="3067E94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4.去盖单元 </w:t>
            </w:r>
          </w:p>
          <w:p w14:paraId="1154803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4.1单模块去盖单元去盖速度≥950样本/小时，能对识别后的样本自动去盖，兼 </w:t>
            </w:r>
          </w:p>
          <w:p w14:paraId="286387D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容多种样本管径； </w:t>
            </w:r>
          </w:p>
          <w:p w14:paraId="7F05207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4.2废弃管盖回收容器内置在流水线模块内，单个废弃管盖回收容器可同时容纳管盖数量≥3000个， </w:t>
            </w:r>
          </w:p>
          <w:p w14:paraId="6F51E2B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管封闭式的内置回收容器既可合理利用实验室空间又可避免气溶胶及其他生物危害。（提供厂家盖 </w:t>
            </w:r>
          </w:p>
          <w:p w14:paraId="361AD08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章的彩页/技术白皮书/第三方检验报告/相关文献/有效照片等证明文件）； </w:t>
            </w:r>
          </w:p>
          <w:p w14:paraId="6B82394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4.3具有空气过滤及紫外消毒功能。 </w:t>
            </w:r>
          </w:p>
          <w:p w14:paraId="5C9AFB6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5.分类出样模块 </w:t>
            </w:r>
          </w:p>
          <w:p w14:paraId="603B309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5.1速度 950 样本/时； </w:t>
            </w:r>
          </w:p>
          <w:p w14:paraId="11A5444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5.2支持自定义急诊样本区域，支持样本分类、归档。 </w:t>
            </w:r>
          </w:p>
          <w:p w14:paraId="51279D7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6.发光分析仪单元 </w:t>
            </w:r>
          </w:p>
          <w:p w14:paraId="04D3FCA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6.1单模块最大测试速度≥600测试/小时，综合速度≥1200测试/小时； </w:t>
            </w:r>
          </w:p>
          <w:p w14:paraId="46CA0F5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★6.2检测方法学：酶促化学发光或电化学发光法； </w:t>
            </w:r>
          </w:p>
          <w:p w14:paraId="1AF9E66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★6.3单模块的试剂位≥50个，且试剂仓须有冷藏功能； </w:t>
            </w:r>
          </w:p>
          <w:p w14:paraId="6F7A165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▲6.4样本针：采取钢针加样技术，无需TIP头加样； </w:t>
            </w:r>
          </w:p>
          <w:p w14:paraId="55191F9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6.5试剂识别采用RFID 扫码装载，实时记录试剂使用情况； </w:t>
            </w:r>
          </w:p>
          <w:p w14:paraId="03F2E79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6.6试剂加载支持不停机添加及更换试剂； </w:t>
            </w:r>
          </w:p>
          <w:p w14:paraId="2FCA277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★6.7样本针携带污染率≤1*10-7 ； </w:t>
            </w:r>
          </w:p>
          <w:p w14:paraId="04739BA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★6.8单模块反应杯一次可添加≥3000个，可连续供给，随时添加； </w:t>
            </w:r>
          </w:p>
          <w:p w14:paraId="18CF440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★6.9为了满足临床要求，免疫菜单≥180项； </w:t>
            </w:r>
          </w:p>
          <w:p w14:paraId="54D3F1A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★6.10可检测菜单包含：结核分枝杆菌特异性细胞免疫反应； </w:t>
            </w:r>
          </w:p>
          <w:p w14:paraId="474F112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6.11心肌标志物菜单包含：肌钙蛋白T； </w:t>
            </w:r>
          </w:p>
          <w:p w14:paraId="1F6CFAB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6.12化学发光法传染病卫生部室间质评实验室数量排名≥3名。 </w:t>
            </w:r>
          </w:p>
          <w:p w14:paraId="46F1AB6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7.生化分析仪单元 </w:t>
            </w:r>
          </w:p>
          <w:p w14:paraId="5A6353DA">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7.1生化光学综合检测速度≥4000测试/小时，电解质模块综合速度≥1200测试/小时. </w:t>
            </w:r>
          </w:p>
          <w:p w14:paraId="4EFF309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▲7.2单模块试剂位：≥170个； </w:t>
            </w:r>
          </w:p>
          <w:p w14:paraId="5BFB7A4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7.3最小试剂量：≤20μL，1.0μL递增； </w:t>
            </w:r>
          </w:p>
          <w:p w14:paraId="533F9C2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7.4最小样本量：≤1.0μL，0.1μL递增； </w:t>
            </w:r>
          </w:p>
          <w:p w14:paraId="7522B0B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7.5反应体积：最小反应体积≤80μL，有效节省试剂； </w:t>
            </w:r>
          </w:p>
          <w:p w14:paraId="0A4A3DA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7.6单模块最大可测试数≥100个； </w:t>
            </w:r>
          </w:p>
          <w:p w14:paraId="25ACD7AE">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7.7单模块比色杯数量≥400个； </w:t>
            </w:r>
          </w:p>
          <w:p w14:paraId="76DA7FC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★7.8比色杯材质为石英反应杯； </w:t>
            </w:r>
          </w:p>
          <w:p w14:paraId="055B70D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▲7.9反应盘控温方式：水浴循环； </w:t>
            </w:r>
          </w:p>
          <w:p w14:paraId="1BB452D5">
            <w:pPr>
              <w:keepNext w:val="0"/>
              <w:keepLines w:val="0"/>
              <w:widowControl/>
              <w:suppressLineNumbers w:val="0"/>
              <w:jc w:val="left"/>
            </w:pPr>
            <w:r>
              <w:rPr>
                <w:rFonts w:hint="eastAsia" w:ascii="宋体" w:hAnsi="宋体" w:eastAsia="宋体" w:cs="宋体"/>
                <w:color w:val="E6E6E6"/>
                <w:kern w:val="0"/>
                <w:sz w:val="16"/>
                <w:szCs w:val="16"/>
                <w:lang w:val="en-US" w:eastAsia="zh-CN" w:bidi="ar"/>
              </w:rPr>
              <w:t>第丽</w:t>
            </w:r>
            <w:r>
              <w:rPr>
                <w:rFonts w:hint="eastAsia" w:ascii="宋体" w:hAnsi="宋体" w:eastAsia="宋体" w:cs="宋体"/>
                <w:color w:val="000000"/>
                <w:kern w:val="0"/>
                <w:sz w:val="18"/>
                <w:szCs w:val="18"/>
                <w:lang w:val="en-US" w:eastAsia="zh-CN" w:bidi="ar"/>
              </w:rPr>
              <w:t xml:space="preserve">★7.10搅拌方式：采用非桨式机械搅拌混匀方式； </w:t>
            </w:r>
          </w:p>
          <w:p w14:paraId="5A267E5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▲7.11光学系统：≥16个波长； </w:t>
            </w:r>
          </w:p>
          <w:p w14:paraId="562BD51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★7.12支持在线更换试剂； </w:t>
            </w:r>
          </w:p>
          <w:p w14:paraId="6622F32D">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7.13样本针携带污染率≤0.1PPM（提供厂家盖章的彩页/技术白皮书/有效照片/第三方检验报告/相 </w:t>
            </w:r>
          </w:p>
          <w:p w14:paraId="3FA2BB92">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关文献等证明文件）； </w:t>
            </w:r>
          </w:p>
          <w:p w14:paraId="3D83522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★7.14生化集采项目全部进入A组 </w:t>
            </w:r>
            <w:bookmarkStart w:id="0" w:name="_GoBack"/>
            <w:bookmarkEnd w:id="0"/>
          </w:p>
          <w:p w14:paraId="0BF1254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8.后处理低温存储模块 </w:t>
            </w:r>
          </w:p>
          <w:p w14:paraId="5C6EBCA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8.1开/封膜模块：材质为铝膜，速度≥1000管/小时； </w:t>
            </w:r>
          </w:p>
          <w:p w14:paraId="1CD55C6F">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★8.2单个低温存储模块的样本容量≥15000管/台； </w:t>
            </w:r>
          </w:p>
          <w:p w14:paraId="5E0F63C3">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8.3低温存储模块支持样本管理和存储，可自动定位并调取标本，对样本实现自动复测，过期样本自 </w:t>
            </w:r>
          </w:p>
          <w:p w14:paraId="140888D6">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动丢弃等功能。 </w:t>
            </w:r>
          </w:p>
          <w:p w14:paraId="737ADFE0">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9.数据管理系统 </w:t>
            </w:r>
          </w:p>
          <w:p w14:paraId="14C252F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9.1开放数据接口并能与本院LIS和HIS系统连接，提供数据接口文档； </w:t>
            </w:r>
          </w:p>
          <w:p w14:paraId="6DF7225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9.2具有样本TAT时间实时监控及预警功能，包括急诊、门诊样本的TAT管控，并能及时提醒TAT超时 </w:t>
            </w:r>
          </w:p>
          <w:p w14:paraId="2C56DDA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样本及其状态。 </w:t>
            </w:r>
          </w:p>
          <w:p w14:paraId="01DDA73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★10.配置智慧化实验室相关信息化系统：提供“人、机、料、法、环”等的管理工作系统；提供涵 </w:t>
            </w:r>
          </w:p>
          <w:p w14:paraId="06807FB1">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盖检验知识库、报告解读,疾病风险预测分析功能；提供涵盖常规检验、微生物检验、图文报告等业 </w:t>
            </w:r>
          </w:p>
          <w:p w14:paraId="70F11EEC">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务系统，满足科室发展需要。 </w:t>
            </w:r>
          </w:p>
          <w:p w14:paraId="3603CBA9">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11.试剂耗材成本管控 </w:t>
            </w:r>
          </w:p>
          <w:p w14:paraId="606E2AB4">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11.1生化分析仪试剂+耗材综合成本≤12% </w:t>
            </w:r>
          </w:p>
          <w:p w14:paraId="1396BBB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11.2免疫化学发光分析仪试剂+耗材综合成本≤44% </w:t>
            </w:r>
          </w:p>
          <w:p w14:paraId="20675022">
            <w:pPr>
              <w:keepNext w:val="0"/>
              <w:keepLines w:val="0"/>
              <w:widowControl/>
              <w:suppressLineNumbers w:val="0"/>
              <w:jc w:val="left"/>
              <w:rPr>
                <w:rFonts w:hint="eastAsia" w:ascii="宋体" w:hAnsi="宋体" w:eastAsia="宋体" w:cs="宋体"/>
                <w:color w:val="000000"/>
                <w:kern w:val="0"/>
                <w:sz w:val="18"/>
                <w:szCs w:val="18"/>
                <w:lang w:val="en-US" w:eastAsia="zh-CN" w:bidi="ar"/>
              </w:rPr>
            </w:pPr>
          </w:p>
        </w:tc>
      </w:tr>
    </w:tbl>
    <w:p w14:paraId="7EC4E5EB">
      <w:pPr>
        <w:numPr>
          <w:ilvl w:val="0"/>
          <w:numId w:val="0"/>
        </w:numPr>
        <w:jc w:val="left"/>
        <w:rPr>
          <w:rFonts w:hint="default" w:ascii="宋体" w:hAnsi="宋体" w:eastAsia="宋体" w:cs="宋体"/>
          <w:b/>
          <w:bCs/>
          <w:color w:val="000000"/>
          <w:sz w:val="24"/>
          <w:szCs w:val="24"/>
          <w:lang w:val="en-US" w:eastAsia="zh-CN"/>
        </w:rPr>
      </w:pPr>
    </w:p>
    <w:p w14:paraId="67B96C1C">
      <w:pPr>
        <w:numPr>
          <w:ilvl w:val="0"/>
          <w:numId w:val="0"/>
        </w:numPr>
        <w:jc w:val="left"/>
        <w:rPr>
          <w:rFonts w:hint="default" w:ascii="宋体" w:hAnsi="宋体" w:eastAsia="宋体" w:cs="宋体"/>
          <w:b/>
          <w:bCs/>
          <w:color w:val="00000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YShuSongErKW">
    <w:altName w:val="Times New Roman"/>
    <w:panose1 w:val="00000000000000000000"/>
    <w:charset w:val="00"/>
    <w:family w:val="roman"/>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1" w:fontKey="{53C2F556-4D8A-43FF-B199-23FBB0FCB35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FEF"/>
    <w:multiLevelType w:val="singleLevel"/>
    <w:tmpl w:val="ABD5FFEF"/>
    <w:lvl w:ilvl="0" w:tentative="0">
      <w:start w:val="1"/>
      <w:numFmt w:val="chineseCounting"/>
      <w:suff w:val="nothing"/>
      <w:lvlText w:val="%1、"/>
      <w:lvlJc w:val="left"/>
      <w:rPr>
        <w:rFonts w:hint="eastAsia"/>
      </w:rPr>
    </w:lvl>
  </w:abstractNum>
  <w:abstractNum w:abstractNumId="1">
    <w:nsid w:val="B71F9E1F"/>
    <w:multiLevelType w:val="singleLevel"/>
    <w:tmpl w:val="B71F9E1F"/>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16197"/>
    <w:rsid w:val="05353DA0"/>
    <w:rsid w:val="0B927856"/>
    <w:rsid w:val="0C032B05"/>
    <w:rsid w:val="1BF344C0"/>
    <w:rsid w:val="231176B9"/>
    <w:rsid w:val="28B650F9"/>
    <w:rsid w:val="2B3554A9"/>
    <w:rsid w:val="2D9214E0"/>
    <w:rsid w:val="2EE63891"/>
    <w:rsid w:val="32816197"/>
    <w:rsid w:val="34751C10"/>
    <w:rsid w:val="34C5219B"/>
    <w:rsid w:val="356F167D"/>
    <w:rsid w:val="3A795D3A"/>
    <w:rsid w:val="47290367"/>
    <w:rsid w:val="4E232D83"/>
    <w:rsid w:val="59DF4DD9"/>
    <w:rsid w:val="6169333D"/>
    <w:rsid w:val="622D1AF7"/>
    <w:rsid w:val="63523342"/>
    <w:rsid w:val="6C0C11A3"/>
    <w:rsid w:val="6EAD163D"/>
    <w:rsid w:val="777D3B96"/>
    <w:rsid w:val="792A485C"/>
    <w:rsid w:val="7B0A3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Autospacing="0"/>
    </w:pPr>
  </w:style>
  <w:style w:type="paragraph" w:styleId="3">
    <w:name w:val="Date"/>
    <w:basedOn w:val="1"/>
    <w:next w:val="1"/>
    <w:qFormat/>
    <w:uiPriority w:val="0"/>
    <w:pPr>
      <w:ind w:left="100" w:leftChars="25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style01"/>
    <w:basedOn w:val="6"/>
    <w:qFormat/>
    <w:uiPriority w:val="0"/>
    <w:rPr>
      <w:rFonts w:hint="default" w:ascii="HYShuSongErKW" w:hAnsi="HYShuSongErKW"/>
      <w:color w:val="000000"/>
      <w:sz w:val="22"/>
      <w:szCs w:val="22"/>
    </w:rPr>
  </w:style>
  <w:style w:type="paragraph" w:styleId="8">
    <w:name w:val="List Paragraph"/>
    <w:basedOn w:val="1"/>
    <w:qFormat/>
    <w:uiPriority w:val="34"/>
    <w:pPr>
      <w:ind w:firstLine="420" w:firstLineChars="200"/>
    </w:pPr>
  </w:style>
  <w:style w:type="character" w:customStyle="1" w:styleId="9">
    <w:name w:val="font21"/>
    <w:basedOn w:val="6"/>
    <w:qFormat/>
    <w:uiPriority w:val="0"/>
    <w:rPr>
      <w:rFonts w:hint="default" w:ascii="Times New Roman" w:hAnsi="Times New Roman" w:cs="Times New Roman"/>
      <w:color w:val="000000"/>
      <w:sz w:val="21"/>
      <w:szCs w:val="21"/>
      <w:u w:val="none"/>
    </w:rPr>
  </w:style>
  <w:style w:type="character" w:customStyle="1" w:styleId="10">
    <w:name w:val="font1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9191</Words>
  <Characters>11248</Characters>
  <Lines>0</Lines>
  <Paragraphs>0</Paragraphs>
  <TotalTime>0</TotalTime>
  <ScaleCrop>false</ScaleCrop>
  <LinksUpToDate>false</LinksUpToDate>
  <CharactersWithSpaces>11905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2026-03-02T01:41:00Z</dcterms:created>
  <dc:creator>卫永强</dc:creator>
  <cp:lastModifiedBy>卫永强</cp:lastModifiedBy>
  <dcterms:modified xsi:type="dcterms:W3CDTF">2026-06-12T03:16:52Z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27A8816A9F424B3DAAB645B5DCAD4E40_11</vt:lpwstr>
  </property>
  <property fmtid="{D5CDD505-2E9C-101B-9397-08002B2CF9AE}" pid="4" name="KSOTemplateDocerSaveRecord">
    <vt:lpwstr>eyJoZGlkIjoiZDZiNzQ5OWM0MzFhMTNlYWQ3MzI5MjZiYmE2MjU1NjMiLCJ1c2VySWQiOiI1MTM4NDA5NTcifQ==</vt:lpwstr>
  </property>
</Properties>
</file>